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E46D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Стратегическая сессия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>
        <w:rPr>
          <w:rFonts w:cstheme="minorHAnsi"/>
        </w:rPr>
        <w:t>2 дня по 8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 xml:space="preserve">Сергей </w:t>
      </w:r>
      <w:r w:rsidR="00E46D56">
        <w:rPr>
          <w:rFonts w:eastAsia="Times New Roman" w:cstheme="minorHAnsi"/>
          <w:color w:val="000000"/>
          <w:lang w:eastAsia="ru-RU"/>
        </w:rPr>
        <w:t>Южанин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06E5D" w:rsidRPr="00806E5D" w:rsidRDefault="00B35156" w:rsidP="00806E5D">
      <w:pPr>
        <w:pStyle w:val="a4"/>
        <w:ind w:left="0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</w:p>
    <w:p w:rsidR="00B35156" w:rsidRDefault="0055207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Цел</w:t>
      </w:r>
      <w:r w:rsidR="00E46D56">
        <w:rPr>
          <w:rFonts w:eastAsia="Times New Roman" w:cstheme="minorHAnsi"/>
          <w:b/>
          <w:color w:val="000000"/>
          <w:lang w:eastAsia="ru-RU"/>
        </w:rPr>
        <w:t>и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E46D56">
        <w:rPr>
          <w:rFonts w:eastAsia="Times New Roman" w:cstheme="minorHAnsi"/>
          <w:b/>
          <w:color w:val="000000"/>
          <w:lang w:eastAsia="ru-RU"/>
        </w:rPr>
        <w:t xml:space="preserve"> мероприятия:</w:t>
      </w:r>
    </w:p>
    <w:p w:rsidR="00E46D56" w:rsidRPr="00E46D56" w:rsidRDefault="00E46D56" w:rsidP="00E46D56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46D56">
        <w:rPr>
          <w:rFonts w:cstheme="minorHAnsi"/>
          <w:b/>
        </w:rPr>
        <w:t>Диагностические.</w:t>
      </w:r>
      <w:r w:rsidRPr="00E46D56">
        <w:rPr>
          <w:rFonts w:cstheme="minorHAnsi"/>
        </w:rPr>
        <w:t xml:space="preserve"> Провести диагностику работы управленческой команды «как есть» по критериям (</w:t>
      </w:r>
      <w:proofErr w:type="gramStart"/>
      <w:r w:rsidRPr="00E46D56">
        <w:rPr>
          <w:rFonts w:cstheme="minorHAnsi"/>
        </w:rPr>
        <w:t>см</w:t>
      </w:r>
      <w:proofErr w:type="gramEnd"/>
      <w:r w:rsidRPr="00E46D56">
        <w:rPr>
          <w:rFonts w:cstheme="minorHAnsi"/>
        </w:rPr>
        <w:t>. далее), сделать заключение и сформулировать рекомендации «как должно быть»;</w:t>
      </w:r>
    </w:p>
    <w:p w:rsidR="00E46D56" w:rsidRPr="00E46D56" w:rsidRDefault="00E46D56" w:rsidP="00E46D56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46D56">
        <w:rPr>
          <w:rFonts w:cstheme="minorHAnsi"/>
          <w:b/>
        </w:rPr>
        <w:t>Развивающие.</w:t>
      </w:r>
      <w:r w:rsidRPr="00E46D56">
        <w:rPr>
          <w:rFonts w:cstheme="minorHAnsi"/>
        </w:rPr>
        <w:t xml:space="preserve"> Помочь участникам «увидеть» сильные и слабые стороны управленческой команды в целом и персонально. Развить мотивацию на изменения. 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5207A" w:rsidRPr="0055207A" w:rsidRDefault="00E46D56" w:rsidP="0055207A">
      <w:pPr>
        <w:pStyle w:val="4"/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Наиболее явные результаты мероприятия</w:t>
      </w:r>
      <w:r w:rsidR="0055207A" w:rsidRPr="0055207A">
        <w:rPr>
          <w:rFonts w:cs="Calibri"/>
          <w:sz w:val="22"/>
          <w:szCs w:val="22"/>
        </w:rPr>
        <w:t>:</w:t>
      </w:r>
    </w:p>
    <w:p w:rsidR="00E46D56" w:rsidRPr="00E46D56" w:rsidRDefault="00E46D56" w:rsidP="00E46D5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 xml:space="preserve">Обратная связь от консультантов и предложения по дальнейшим шагам в области развития по </w:t>
      </w:r>
      <w:proofErr w:type="spellStart"/>
      <w:r w:rsidRPr="00E46D56">
        <w:rPr>
          <w:rFonts w:cstheme="minorHAnsi"/>
        </w:rPr>
        <w:t>отсмотру</w:t>
      </w:r>
      <w:proofErr w:type="spellEnd"/>
      <w:r w:rsidRPr="00E46D56">
        <w:rPr>
          <w:rFonts w:cstheme="minorHAnsi"/>
        </w:rPr>
        <w:t xml:space="preserve"> и оценке в деятельности некоторых руководителей;</w:t>
      </w:r>
    </w:p>
    <w:p w:rsidR="00E46D56" w:rsidRPr="00E46D56" w:rsidRDefault="00E46D56" w:rsidP="00E46D5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Понимание участниками роли управленческой команды в развитии компании, своего вклада, подходов и вызовов на этом пути.</w:t>
      </w:r>
    </w:p>
    <w:p w:rsidR="0055207A" w:rsidRPr="0055207A" w:rsidRDefault="0055207A" w:rsidP="00E46D5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E46D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Стратегическая сессия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E46D56" w:rsidRDefault="00E46D56" w:rsidP="00E46D56">
      <w:pPr>
        <w:rPr>
          <w:rFonts w:cstheme="minorHAnsi"/>
          <w:b/>
          <w:bCs/>
          <w:caps/>
          <w:color w:val="000080"/>
        </w:rPr>
      </w:pPr>
    </w:p>
    <w:p w:rsidR="00E46D56" w:rsidRPr="00E46D56" w:rsidRDefault="00E46D56" w:rsidP="00E46D56">
      <w:pPr>
        <w:spacing w:after="0" w:line="240" w:lineRule="auto"/>
        <w:rPr>
          <w:rFonts w:cstheme="minorHAnsi"/>
          <w:b/>
          <w:bCs/>
          <w:caps/>
        </w:rPr>
      </w:pPr>
      <w:r w:rsidRPr="00E46D56">
        <w:rPr>
          <w:rFonts w:cstheme="minorHAnsi"/>
          <w:b/>
          <w:bCs/>
          <w:caps/>
        </w:rPr>
        <w:t>КРИТЕРИИ ОЦЕНКИ УПРАВЛЕНЧЕСКОЙ КОМАНДЫ</w:t>
      </w:r>
    </w:p>
    <w:p w:rsidR="00E46D56" w:rsidRPr="00E46D56" w:rsidRDefault="00E46D56" w:rsidP="00E46D56">
      <w:pPr>
        <w:spacing w:after="0" w:line="240" w:lineRule="auto"/>
        <w:rPr>
          <w:rFonts w:cstheme="minorHAnsi"/>
          <w:b/>
          <w:bCs/>
          <w:caps/>
        </w:rPr>
      </w:pP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  <w:b/>
        </w:rPr>
      </w:pPr>
      <w:r w:rsidRPr="00E46D56">
        <w:rPr>
          <w:rFonts w:cstheme="minorHAnsi"/>
          <w:b/>
        </w:rPr>
        <w:t>На уровне управленческой команды:</w:t>
      </w:r>
    </w:p>
    <w:p w:rsidR="00E46D56" w:rsidRPr="00E46D56" w:rsidRDefault="00E46D56" w:rsidP="00E46D5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Насколько команда видит компанию как целое, понимает роли и ответственность (чувство партнерства - операционный аспект);</w:t>
      </w:r>
    </w:p>
    <w:p w:rsidR="00E46D56" w:rsidRPr="00E46D56" w:rsidRDefault="00E46D56" w:rsidP="00E46D5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Насколько команда видит будущее компании (согласованность целей и ценностей - стратегический аспект);</w:t>
      </w:r>
    </w:p>
    <w:p w:rsidR="00E46D56" w:rsidRPr="00E46D56" w:rsidRDefault="00E46D56" w:rsidP="00E46D5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Насколько команда готова к взаимодействию в ситуации противоречивых интересов (командная конкуренция);</w:t>
      </w:r>
    </w:p>
    <w:p w:rsidR="00E46D56" w:rsidRPr="00E46D56" w:rsidRDefault="00E46D56" w:rsidP="00E46D5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Какой тип лидерства доминирует в команде.</w:t>
      </w:r>
    </w:p>
    <w:p w:rsidR="00E46D56" w:rsidRPr="00E46D56" w:rsidRDefault="00E46D56" w:rsidP="00E46D56">
      <w:pPr>
        <w:pStyle w:val="a4"/>
        <w:spacing w:after="0" w:line="240" w:lineRule="auto"/>
        <w:jc w:val="both"/>
        <w:rPr>
          <w:rFonts w:cstheme="minorHAnsi"/>
        </w:rPr>
      </w:pP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  <w:b/>
        </w:rPr>
        <w:t xml:space="preserve">На уровне использования управленческой команды базовых управленческих технологий </w:t>
      </w:r>
      <w:r w:rsidRPr="00E46D56">
        <w:rPr>
          <w:rFonts w:cstheme="minorHAnsi"/>
        </w:rPr>
        <w:t>(отсутствие будет снижать эффективность):</w:t>
      </w:r>
    </w:p>
    <w:p w:rsidR="00E46D56" w:rsidRPr="00E46D56" w:rsidRDefault="00E46D56" w:rsidP="00E46D5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Как подходим к анализу проблем и принятию управленческих решений?</w:t>
      </w:r>
    </w:p>
    <w:p w:rsidR="00E46D56" w:rsidRPr="00E46D56" w:rsidRDefault="00E46D56" w:rsidP="00E46D5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Как подходим к планированию (постановка цели, планирование ресурсов, опорных точек).</w:t>
      </w:r>
    </w:p>
    <w:p w:rsidR="00E46D56" w:rsidRPr="00E46D56" w:rsidRDefault="00E46D56" w:rsidP="00E46D5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Как обеспечиваем информационный обмен в процессе реализации решения.</w:t>
      </w:r>
    </w:p>
    <w:p w:rsidR="00E46D56" w:rsidRPr="00E46D56" w:rsidRDefault="00E46D56" w:rsidP="00E46D56">
      <w:pPr>
        <w:pStyle w:val="a4"/>
        <w:spacing w:after="0" w:line="240" w:lineRule="auto"/>
        <w:jc w:val="both"/>
        <w:rPr>
          <w:rFonts w:cstheme="minorHAnsi"/>
        </w:rPr>
      </w:pP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  <w:b/>
        </w:rPr>
      </w:pPr>
      <w:r w:rsidRPr="00E46D56">
        <w:rPr>
          <w:rFonts w:cstheme="minorHAnsi"/>
          <w:b/>
        </w:rPr>
        <w:t>На персональном уровне будут оценены у участников:</w:t>
      </w:r>
    </w:p>
    <w:p w:rsidR="00E46D56" w:rsidRPr="00E46D56" w:rsidRDefault="00E46D56" w:rsidP="00E46D5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Коммуникационные навыки</w:t>
      </w:r>
    </w:p>
    <w:p w:rsidR="00E46D56" w:rsidRPr="00E46D56" w:rsidRDefault="00E46D56" w:rsidP="00E46D5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Лидерские качества</w:t>
      </w:r>
    </w:p>
    <w:p w:rsidR="00E46D56" w:rsidRPr="00E46D56" w:rsidRDefault="00E46D56" w:rsidP="00E46D5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Активность</w:t>
      </w:r>
    </w:p>
    <w:p w:rsidR="00E46D56" w:rsidRPr="00E46D56" w:rsidRDefault="00E46D56" w:rsidP="00E46D5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Готовность к развитию</w:t>
      </w:r>
    </w:p>
    <w:p w:rsidR="00E46D56" w:rsidRPr="00E46D56" w:rsidRDefault="00E46D56" w:rsidP="00E46D5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46D56" w:rsidRPr="00E46D56" w:rsidRDefault="00E46D56" w:rsidP="00E46D56">
      <w:p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  <w:b/>
        </w:rPr>
        <w:lastRenderedPageBreak/>
        <w:t>1 день</w:t>
      </w:r>
    </w:p>
    <w:p w:rsidR="00E46D56" w:rsidRPr="00E46D56" w:rsidRDefault="00E46D56" w:rsidP="00E46D56">
      <w:pPr>
        <w:spacing w:after="0" w:line="240" w:lineRule="auto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  <w:b/>
        </w:rPr>
        <w:t>Введение</w:t>
      </w:r>
    </w:p>
    <w:p w:rsidR="00E46D56" w:rsidRPr="00E46D56" w:rsidRDefault="00E46D56" w:rsidP="00E46D56">
      <w:pPr>
        <w:pStyle w:val="a4"/>
        <w:numPr>
          <w:ilvl w:val="0"/>
          <w:numId w:val="32"/>
        </w:numPr>
        <w:tabs>
          <w:tab w:val="center" w:pos="4153"/>
          <w:tab w:val="right" w:pos="8306"/>
        </w:tabs>
        <w:spacing w:after="0" w:line="240" w:lineRule="auto"/>
        <w:rPr>
          <w:rFonts w:cstheme="minorHAnsi"/>
        </w:rPr>
      </w:pPr>
      <w:r w:rsidRPr="00E46D56">
        <w:rPr>
          <w:rFonts w:cstheme="minorHAnsi"/>
        </w:rPr>
        <w:t xml:space="preserve">Цели и задачи сессии </w:t>
      </w:r>
    </w:p>
    <w:p w:rsidR="00E46D56" w:rsidRPr="00E46D56" w:rsidRDefault="00E46D56" w:rsidP="00E46D56">
      <w:pPr>
        <w:numPr>
          <w:ilvl w:val="0"/>
          <w:numId w:val="32"/>
        </w:num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</w:rPr>
        <w:t xml:space="preserve">Отличие управленческих функций </w:t>
      </w:r>
      <w:proofErr w:type="gramStart"/>
      <w:r w:rsidRPr="00E46D56">
        <w:rPr>
          <w:rFonts w:cstheme="minorHAnsi"/>
        </w:rPr>
        <w:t>от</w:t>
      </w:r>
      <w:proofErr w:type="gramEnd"/>
      <w:r w:rsidRPr="00E46D56">
        <w:rPr>
          <w:rFonts w:cstheme="minorHAnsi"/>
        </w:rPr>
        <w:t xml:space="preserve"> технических</w:t>
      </w:r>
    </w:p>
    <w:p w:rsidR="00E46D56" w:rsidRPr="00E46D56" w:rsidRDefault="00E46D56" w:rsidP="00E46D56">
      <w:pPr>
        <w:spacing w:after="0" w:line="240" w:lineRule="auto"/>
        <w:ind w:left="1428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  <w:b/>
        </w:rPr>
        <w:t>Как мы работаем в команде</w:t>
      </w:r>
    </w:p>
    <w:p w:rsidR="00E46D56" w:rsidRPr="00E46D56" w:rsidRDefault="00E46D56" w:rsidP="00E46D56">
      <w:pPr>
        <w:pStyle w:val="a4"/>
        <w:numPr>
          <w:ilvl w:val="0"/>
          <w:numId w:val="3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Группа работает над решением командной задачи (кейс на отвлеченном примере). Разбираем, что получается, что нет и почему</w:t>
      </w:r>
    </w:p>
    <w:p w:rsidR="00E46D56" w:rsidRPr="00E46D56" w:rsidRDefault="00E46D56" w:rsidP="00E46D56">
      <w:pPr>
        <w:spacing w:after="0" w:line="240" w:lineRule="auto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ind w:left="714" w:hanging="357"/>
        <w:rPr>
          <w:rFonts w:cstheme="minorHAnsi"/>
          <w:b/>
        </w:rPr>
      </w:pPr>
      <w:r w:rsidRPr="00E46D56">
        <w:rPr>
          <w:rFonts w:cstheme="minorHAnsi"/>
          <w:b/>
        </w:rPr>
        <w:t>Как мы подходим к решению проблем в операционной деятельности</w:t>
      </w:r>
    </w:p>
    <w:p w:rsidR="00E46D56" w:rsidRPr="00E46D56" w:rsidRDefault="00E46D56" w:rsidP="00E46D56">
      <w:pPr>
        <w:pStyle w:val="a4"/>
        <w:numPr>
          <w:ilvl w:val="0"/>
          <w:numId w:val="3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 xml:space="preserve">Бизнес-игра «наш типовой процесс и проблемы взаимодействия». Группе будет предложена проблемная ситуация (близко к практике), распределены роли и предложено совместными усилиями найти, оформить и презентовать оптимальное решение </w:t>
      </w:r>
    </w:p>
    <w:p w:rsidR="00E46D56" w:rsidRPr="00E46D56" w:rsidRDefault="00E46D56" w:rsidP="00E46D56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b/>
        </w:rPr>
      </w:pPr>
      <w:r w:rsidRPr="00E46D56">
        <w:rPr>
          <w:rFonts w:cstheme="minorHAnsi"/>
        </w:rPr>
        <w:t>Перенос в практику: как это работает у нас, с какими сложностями сталкиваемся и почему, что необходимо сделать для исправления ситуации</w:t>
      </w: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  <w:b/>
        </w:rPr>
      </w:pP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  <w:b/>
        </w:rPr>
      </w:pPr>
    </w:p>
    <w:p w:rsidR="00E46D56" w:rsidRPr="00E46D56" w:rsidRDefault="00E46D56" w:rsidP="00E46D56">
      <w:p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  <w:b/>
        </w:rPr>
        <w:t>2 день</w:t>
      </w:r>
    </w:p>
    <w:p w:rsidR="00E46D56" w:rsidRPr="00E46D56" w:rsidRDefault="00E46D56" w:rsidP="00E46D56">
      <w:pPr>
        <w:spacing w:after="0" w:line="240" w:lineRule="auto"/>
        <w:jc w:val="both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ind w:left="714" w:hanging="357"/>
        <w:rPr>
          <w:rFonts w:cstheme="minorHAnsi"/>
          <w:b/>
        </w:rPr>
      </w:pPr>
      <w:r w:rsidRPr="00E46D56">
        <w:rPr>
          <w:rFonts w:cstheme="minorHAnsi"/>
          <w:b/>
        </w:rPr>
        <w:t>Как мы видим компанию в перспективе</w:t>
      </w:r>
    </w:p>
    <w:p w:rsidR="00E46D56" w:rsidRPr="00E46D56" w:rsidRDefault="00E46D56" w:rsidP="00E46D56">
      <w:pPr>
        <w:pStyle w:val="a4"/>
        <w:numPr>
          <w:ilvl w:val="0"/>
          <w:numId w:val="3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Группа работает над решением командной задачи связанной с пониманием стратегии и механизмов по ее реализации (кейс на отвлеченном примере)</w:t>
      </w:r>
    </w:p>
    <w:p w:rsidR="00E46D56" w:rsidRPr="00E46D56" w:rsidRDefault="00E46D56" w:rsidP="00E46D56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</w:rPr>
      </w:pPr>
      <w:r w:rsidRPr="00E46D56">
        <w:rPr>
          <w:rFonts w:cstheme="minorHAnsi"/>
        </w:rPr>
        <w:t>Перенос в практику: как это работает у нас, с какими сложностями сталкиваемся и почему, что необходимо сделать иначе</w:t>
      </w:r>
    </w:p>
    <w:p w:rsidR="00E46D56" w:rsidRPr="00E46D56" w:rsidRDefault="00E46D56" w:rsidP="00E46D56">
      <w:pPr>
        <w:spacing w:after="0" w:line="240" w:lineRule="auto"/>
        <w:ind w:left="1428"/>
        <w:jc w:val="both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ind w:left="714" w:hanging="357"/>
        <w:rPr>
          <w:rFonts w:cstheme="minorHAnsi"/>
          <w:b/>
        </w:rPr>
      </w:pPr>
      <w:r w:rsidRPr="00E46D56">
        <w:rPr>
          <w:rFonts w:cstheme="minorHAnsi"/>
          <w:b/>
        </w:rPr>
        <w:t>Роли и «зоны развития» управленческой команды</w:t>
      </w:r>
    </w:p>
    <w:p w:rsidR="00E46D56" w:rsidRPr="00E46D56" w:rsidRDefault="00E46D56" w:rsidP="00E46D56">
      <w:pPr>
        <w:numPr>
          <w:ilvl w:val="0"/>
          <w:numId w:val="35"/>
        </w:num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</w:rPr>
        <w:t>Определение наших сильных сторон и «зон развития» как управленческой команды</w:t>
      </w:r>
    </w:p>
    <w:p w:rsidR="00E46D56" w:rsidRPr="00E46D56" w:rsidRDefault="00E46D56" w:rsidP="00E46D56">
      <w:pPr>
        <w:spacing w:after="0" w:line="240" w:lineRule="auto"/>
        <w:ind w:left="1428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ind w:left="714" w:hanging="357"/>
        <w:rPr>
          <w:rFonts w:cstheme="minorHAnsi"/>
          <w:b/>
        </w:rPr>
      </w:pPr>
      <w:r w:rsidRPr="00E46D56">
        <w:rPr>
          <w:rFonts w:cstheme="minorHAnsi"/>
          <w:b/>
        </w:rPr>
        <w:t>Совершенствование управления</w:t>
      </w:r>
    </w:p>
    <w:p w:rsidR="00E46D56" w:rsidRPr="00E46D56" w:rsidRDefault="00E46D56" w:rsidP="00E46D56">
      <w:pPr>
        <w:pStyle w:val="a4"/>
        <w:numPr>
          <w:ilvl w:val="0"/>
          <w:numId w:val="3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cstheme="minorHAnsi"/>
        </w:rPr>
      </w:pPr>
      <w:r w:rsidRPr="00E46D56">
        <w:rPr>
          <w:rFonts w:cstheme="minorHAnsi"/>
        </w:rPr>
        <w:t>Что нужно для повышения качества управления компанией на уровне инструментов?</w:t>
      </w:r>
    </w:p>
    <w:p w:rsidR="00E46D56" w:rsidRPr="00E46D56" w:rsidRDefault="00E46D56" w:rsidP="00E46D56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E46D56">
        <w:rPr>
          <w:rFonts w:cstheme="minorHAnsi"/>
        </w:rPr>
        <w:t>Кто и за что отвечает в вопросах совершенствования функций управления</w:t>
      </w:r>
    </w:p>
    <w:p w:rsidR="00E46D56" w:rsidRPr="00E46D56" w:rsidRDefault="00E46D56" w:rsidP="00E46D56">
      <w:pPr>
        <w:spacing w:after="0" w:line="240" w:lineRule="auto"/>
        <w:ind w:left="1428"/>
        <w:jc w:val="both"/>
        <w:rPr>
          <w:rFonts w:cstheme="minorHAnsi"/>
          <w:b/>
        </w:rPr>
      </w:pPr>
    </w:p>
    <w:p w:rsidR="00E46D56" w:rsidRPr="00E46D56" w:rsidRDefault="00E46D56" w:rsidP="00E46D56">
      <w:pPr>
        <w:numPr>
          <w:ilvl w:val="0"/>
          <w:numId w:val="31"/>
        </w:numPr>
        <w:spacing w:after="0" w:line="240" w:lineRule="auto"/>
        <w:ind w:left="714" w:hanging="357"/>
        <w:rPr>
          <w:rFonts w:cstheme="minorHAnsi"/>
          <w:b/>
        </w:rPr>
      </w:pPr>
      <w:r w:rsidRPr="00E46D56">
        <w:rPr>
          <w:rFonts w:cstheme="minorHAnsi"/>
          <w:b/>
        </w:rPr>
        <w:t>Завершение</w:t>
      </w:r>
    </w:p>
    <w:p w:rsidR="00E46D56" w:rsidRPr="00E46D56" w:rsidRDefault="00E46D56" w:rsidP="00E46D56">
      <w:pPr>
        <w:pStyle w:val="a4"/>
        <w:numPr>
          <w:ilvl w:val="0"/>
          <w:numId w:val="36"/>
        </w:numPr>
        <w:tabs>
          <w:tab w:val="center" w:pos="4153"/>
          <w:tab w:val="right" w:pos="8306"/>
        </w:tabs>
        <w:spacing w:after="0" w:line="240" w:lineRule="auto"/>
        <w:rPr>
          <w:rFonts w:cstheme="minorHAnsi"/>
        </w:rPr>
      </w:pPr>
      <w:r w:rsidRPr="00E46D56">
        <w:rPr>
          <w:rFonts w:cstheme="minorHAnsi"/>
        </w:rPr>
        <w:t>Подведение итогов сессии</w:t>
      </w:r>
    </w:p>
    <w:p w:rsidR="00E46D56" w:rsidRPr="00E46D56" w:rsidRDefault="00E46D56" w:rsidP="00E46D56">
      <w:pPr>
        <w:numPr>
          <w:ilvl w:val="0"/>
          <w:numId w:val="36"/>
        </w:numPr>
        <w:spacing w:after="0" w:line="240" w:lineRule="auto"/>
        <w:rPr>
          <w:rFonts w:cstheme="minorHAnsi"/>
          <w:b/>
        </w:rPr>
      </w:pPr>
      <w:r w:rsidRPr="00E46D56">
        <w:rPr>
          <w:rFonts w:cstheme="minorHAnsi"/>
        </w:rPr>
        <w:t>Определение следующего шага</w:t>
      </w:r>
    </w:p>
    <w:p w:rsidR="0055207A" w:rsidRPr="00E46D56" w:rsidRDefault="0055207A" w:rsidP="00E46D56">
      <w:pPr>
        <w:spacing w:after="0" w:line="240" w:lineRule="auto"/>
        <w:rPr>
          <w:rFonts w:cstheme="minorHAnsi"/>
        </w:rPr>
      </w:pPr>
    </w:p>
    <w:sectPr w:rsidR="0055207A" w:rsidRPr="00E46D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F2D"/>
    <w:multiLevelType w:val="hybridMultilevel"/>
    <w:tmpl w:val="A4F8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D37"/>
    <w:multiLevelType w:val="hybridMultilevel"/>
    <w:tmpl w:val="7A94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5F7B"/>
    <w:multiLevelType w:val="hybridMultilevel"/>
    <w:tmpl w:val="82821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B556C"/>
    <w:multiLevelType w:val="hybridMultilevel"/>
    <w:tmpl w:val="C6F08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5718D7"/>
    <w:multiLevelType w:val="hybridMultilevel"/>
    <w:tmpl w:val="6DB8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64C7"/>
    <w:multiLevelType w:val="hybridMultilevel"/>
    <w:tmpl w:val="CF94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9758E"/>
    <w:multiLevelType w:val="hybridMultilevel"/>
    <w:tmpl w:val="BD1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96C"/>
    <w:multiLevelType w:val="hybridMultilevel"/>
    <w:tmpl w:val="A39A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7E4A"/>
    <w:multiLevelType w:val="hybridMultilevel"/>
    <w:tmpl w:val="7EA2A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7D19"/>
    <w:multiLevelType w:val="hybridMultilevel"/>
    <w:tmpl w:val="DD3E4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0217A"/>
    <w:multiLevelType w:val="hybridMultilevel"/>
    <w:tmpl w:val="E4C2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11"/>
  </w:num>
  <w:num w:numId="6">
    <w:abstractNumId w:val="19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3"/>
  </w:num>
  <w:num w:numId="12">
    <w:abstractNumId w:val="28"/>
  </w:num>
  <w:num w:numId="13">
    <w:abstractNumId w:val="23"/>
  </w:num>
  <w:num w:numId="14">
    <w:abstractNumId w:val="26"/>
  </w:num>
  <w:num w:numId="15">
    <w:abstractNumId w:val="10"/>
  </w:num>
  <w:num w:numId="16">
    <w:abstractNumId w:val="29"/>
  </w:num>
  <w:num w:numId="17">
    <w:abstractNumId w:val="12"/>
  </w:num>
  <w:num w:numId="18">
    <w:abstractNumId w:val="34"/>
  </w:num>
  <w:num w:numId="19">
    <w:abstractNumId w:val="20"/>
  </w:num>
  <w:num w:numId="20">
    <w:abstractNumId w:val="33"/>
  </w:num>
  <w:num w:numId="21">
    <w:abstractNumId w:val="32"/>
  </w:num>
  <w:num w:numId="22">
    <w:abstractNumId w:val="35"/>
  </w:num>
  <w:num w:numId="23">
    <w:abstractNumId w:val="8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  <w:num w:numId="28">
    <w:abstractNumId w:val="15"/>
  </w:num>
  <w:num w:numId="29">
    <w:abstractNumId w:val="14"/>
  </w:num>
  <w:num w:numId="30">
    <w:abstractNumId w:val="30"/>
  </w:num>
  <w:num w:numId="31">
    <w:abstractNumId w:val="17"/>
  </w:num>
  <w:num w:numId="32">
    <w:abstractNumId w:val="25"/>
  </w:num>
  <w:num w:numId="33">
    <w:abstractNumId w:val="9"/>
  </w:num>
  <w:num w:numId="34">
    <w:abstractNumId w:val="13"/>
  </w:num>
  <w:num w:numId="35">
    <w:abstractNumId w:val="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1468B7"/>
    <w:rsid w:val="00170021"/>
    <w:rsid w:val="00246934"/>
    <w:rsid w:val="00256187"/>
    <w:rsid w:val="002E4249"/>
    <w:rsid w:val="0048743B"/>
    <w:rsid w:val="00514B80"/>
    <w:rsid w:val="0055207A"/>
    <w:rsid w:val="005B1045"/>
    <w:rsid w:val="00806E5D"/>
    <w:rsid w:val="008C7938"/>
    <w:rsid w:val="009E153F"/>
    <w:rsid w:val="00A24016"/>
    <w:rsid w:val="00B35156"/>
    <w:rsid w:val="00CA0F18"/>
    <w:rsid w:val="00DD030F"/>
    <w:rsid w:val="00E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20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20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46D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2014-12-10T06:47:00Z</dcterms:created>
  <dcterms:modified xsi:type="dcterms:W3CDTF">2014-12-10T06:47:00Z</dcterms:modified>
</cp:coreProperties>
</file>