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FC" w:rsidRPr="00346E1A" w:rsidRDefault="00A566B1" w:rsidP="003A6C0F">
      <w:pPr>
        <w:numPr>
          <w:ilvl w:val="0"/>
          <w:numId w:val="2"/>
        </w:numPr>
        <w:jc w:val="both"/>
        <w:rPr>
          <w:sz w:val="28"/>
          <w:szCs w:val="28"/>
        </w:rPr>
        <w:sectPr w:rsidR="00E611FC" w:rsidRPr="00346E1A" w:rsidSect="004218DA">
          <w:headerReference w:type="default" r:id="rId8"/>
          <w:footerReference w:type="default" r:id="rId9"/>
          <w:pgSz w:w="11906" w:h="16838"/>
          <w:pgMar w:top="1418" w:right="849" w:bottom="851" w:left="993" w:header="680" w:footer="510" w:gutter="0"/>
          <w:cols w:num="2" w:space="794" w:equalWidth="0">
            <w:col w:w="4606" w:space="794"/>
            <w:col w:w="4664"/>
          </w:cols>
          <w:docGrid w:linePitch="360"/>
        </w:sectPr>
      </w:pPr>
      <w:r w:rsidRPr="00A566B1">
        <w:rPr>
          <w:rFonts w:ascii="Cambria" w:hAnsi="Cambria"/>
          <w:b/>
          <w:noProof/>
          <w:color w:val="002060"/>
          <w:sz w:val="28"/>
          <w:szCs w:val="28"/>
        </w:rPr>
        <w:pict>
          <v:rect id="Rectangle 81" o:spid="_x0000_s1026" style="position:absolute;left:0;text-align:left;margin-left:-15.9pt;margin-top:-13.15pt;width:253.05pt;height:5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" fillcolor="#365f91" stroked="f">
            <v:shadow on="t" type="double" opacity=".5" color2="shadow add(102)" offset="-3pt,-3pt" offset2="-6pt,-6pt"/>
            <v:textbox>
              <w:txbxContent>
                <w:p w:rsidR="0010217F" w:rsidRPr="00371FE7" w:rsidRDefault="0010217F" w:rsidP="002B5B63">
                  <w:pPr>
                    <w:jc w:val="center"/>
                    <w:rPr>
                      <w:b/>
                      <w:color w:val="FFFFFF" w:themeColor="background1"/>
                      <w:sz w:val="28"/>
                      <w:szCs w:val="28"/>
                    </w:rPr>
                  </w:pPr>
                  <w:r w:rsidRPr="00371FE7">
                    <w:rPr>
                      <w:rStyle w:val="ad"/>
                      <w:color w:val="FFFFFF" w:themeColor="background1"/>
                      <w:sz w:val="28"/>
                      <w:szCs w:val="28"/>
                    </w:rPr>
                    <w:t>Актуальные вопросы по внедрению СНТ с 1 октября 2021 года.</w:t>
                  </w:r>
                </w:p>
                <w:p w:rsidR="0010217F" w:rsidRPr="00371FE7" w:rsidRDefault="0010217F" w:rsidP="001E66EF">
                  <w:pPr>
                    <w:jc w:val="center"/>
                    <w:rPr>
                      <w:color w:val="FFFFFF" w:themeColor="background1"/>
                      <w:sz w:val="28"/>
                      <w:szCs w:val="28"/>
                    </w:rPr>
                  </w:pPr>
                </w:p>
              </w:txbxContent>
            </v:textbox>
          </v:rect>
        </w:pict>
      </w:r>
      <w:r w:rsidRPr="00A566B1">
        <w:rPr>
          <w:bCs/>
          <w:noProof/>
          <w:sz w:val="22"/>
          <w:szCs w:val="22"/>
        </w:rPr>
        <w:pict>
          <v:shapetype id="_x0000_t32" coordsize="21600,21600" o:spt="32" o:oned="t" path="m,l21600,21600e" filled="f">
            <v:path arrowok="t" fillok="f" o:connecttype="none"/>
            <o:lock v:ext="edit" shapetype="t"/>
          </v:shapetype>
          <v:shape id="AutoShape 79" o:spid="_x0000_s1027" type="#_x0000_t32" style="position:absolute;left:0;text-align:left;margin-left:262.35pt;margin-top:-35.65pt;width:0;height:76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" strokecolor="#4f81bd" strokeweight="2.5pt">
            <v:stroke dashstyle="1 1" startarrow="diamond" endarrow="diamond" endcap="round"/>
            <v:shadow color="#868686"/>
          </v:shape>
        </w:pict>
      </w:r>
    </w:p>
    <w:p w:rsidR="000D208E" w:rsidRDefault="000D208E" w:rsidP="00224845">
      <w:pPr>
        <w:autoSpaceDE w:val="0"/>
        <w:autoSpaceDN w:val="0"/>
        <w:rPr>
          <w:rFonts w:ascii="Cambria" w:hAnsi="Cambria"/>
          <w:b/>
          <w:color w:val="002060"/>
          <w:sz w:val="28"/>
          <w:szCs w:val="28"/>
        </w:rPr>
      </w:pPr>
    </w:p>
    <w:p w:rsidR="002B5B63" w:rsidRPr="00E66C4D" w:rsidRDefault="002B5B63" w:rsidP="00224845">
      <w:pPr>
        <w:autoSpaceDE w:val="0"/>
        <w:autoSpaceDN w:val="0"/>
        <w:rPr>
          <w:rFonts w:ascii="Cambria" w:hAnsi="Cambria"/>
          <w:b/>
          <w:color w:val="002060"/>
          <w:sz w:val="32"/>
          <w:szCs w:val="32"/>
        </w:rPr>
      </w:pPr>
    </w:p>
    <w:p w:rsidR="00E02976" w:rsidRPr="003E73FB" w:rsidRDefault="00E02976" w:rsidP="003E73FB">
      <w:pPr>
        <w:pStyle w:val="style13382135570000000000msoheader"/>
        <w:tabs>
          <w:tab w:val="left" w:pos="0"/>
        </w:tabs>
        <w:spacing w:before="120"/>
        <w:ind w:left="-142"/>
        <w:rPr>
          <w:rFonts w:eastAsiaTheme="minorEastAsia"/>
          <w:bCs/>
          <w:sz w:val="28"/>
          <w:szCs w:val="28"/>
        </w:rPr>
      </w:pPr>
      <w:r w:rsidRPr="003E73FB">
        <w:rPr>
          <w:rFonts w:eastAsiaTheme="minorEastAsia"/>
          <w:bCs/>
          <w:sz w:val="28"/>
          <w:szCs w:val="28"/>
        </w:rPr>
        <w:t>1. Законодательная база</w:t>
      </w:r>
    </w:p>
    <w:p w:rsidR="00E02976" w:rsidRPr="003E73FB" w:rsidRDefault="00E02976" w:rsidP="003E73FB">
      <w:pPr>
        <w:pStyle w:val="style13382135570000000000msoheader"/>
        <w:tabs>
          <w:tab w:val="left" w:pos="0"/>
        </w:tabs>
        <w:spacing w:before="120"/>
        <w:ind w:left="-142"/>
        <w:rPr>
          <w:rFonts w:eastAsiaTheme="minorEastAsia"/>
          <w:bCs/>
          <w:sz w:val="28"/>
          <w:szCs w:val="28"/>
        </w:rPr>
      </w:pPr>
      <w:r w:rsidRPr="003E73FB">
        <w:rPr>
          <w:rFonts w:eastAsiaTheme="minorEastAsia"/>
          <w:bCs/>
          <w:sz w:val="28"/>
          <w:szCs w:val="28"/>
        </w:rPr>
        <w:t>2. Кто и по каким товарам выписывает СНТ</w:t>
      </w:r>
    </w:p>
    <w:p w:rsidR="00E02976" w:rsidRPr="003E73FB" w:rsidRDefault="00E02976" w:rsidP="003E73FB">
      <w:pPr>
        <w:pStyle w:val="style13382135570000000000msoheader"/>
        <w:tabs>
          <w:tab w:val="left" w:pos="0"/>
        </w:tabs>
        <w:spacing w:before="120"/>
        <w:ind w:left="-142"/>
        <w:rPr>
          <w:rFonts w:eastAsiaTheme="minorEastAsia"/>
          <w:bCs/>
          <w:sz w:val="28"/>
          <w:szCs w:val="28"/>
        </w:rPr>
      </w:pPr>
      <w:r w:rsidRPr="003E73FB">
        <w:rPr>
          <w:rFonts w:eastAsiaTheme="minorEastAsia"/>
          <w:bCs/>
          <w:sz w:val="28"/>
          <w:szCs w:val="28"/>
        </w:rPr>
        <w:t>3. СНТ и модуль Виртуальный склад</w:t>
      </w:r>
    </w:p>
    <w:p w:rsidR="00E02976" w:rsidRPr="003E73FB" w:rsidRDefault="00E02976" w:rsidP="003E73FB">
      <w:pPr>
        <w:pStyle w:val="style13382135570000000000msoheader"/>
        <w:tabs>
          <w:tab w:val="left" w:pos="0"/>
        </w:tabs>
        <w:spacing w:before="120"/>
        <w:ind w:left="-142"/>
        <w:rPr>
          <w:rFonts w:eastAsiaTheme="minorEastAsia"/>
          <w:bCs/>
          <w:sz w:val="28"/>
          <w:szCs w:val="28"/>
        </w:rPr>
      </w:pPr>
      <w:r w:rsidRPr="003E73FB">
        <w:rPr>
          <w:rFonts w:eastAsiaTheme="minorEastAsia"/>
          <w:bCs/>
          <w:sz w:val="28"/>
          <w:szCs w:val="28"/>
        </w:rPr>
        <w:t>4. Ввод остатков для перехода на СНТ</w:t>
      </w:r>
    </w:p>
    <w:p w:rsidR="00E02976" w:rsidRPr="003E73FB" w:rsidRDefault="00E02976" w:rsidP="003E73FB">
      <w:pPr>
        <w:pStyle w:val="style13382135570000000000msoheader"/>
        <w:tabs>
          <w:tab w:val="left" w:pos="0"/>
        </w:tabs>
        <w:spacing w:before="120"/>
        <w:ind w:left="-142"/>
        <w:rPr>
          <w:rFonts w:eastAsiaTheme="minorEastAsia"/>
          <w:bCs/>
          <w:sz w:val="28"/>
          <w:szCs w:val="28"/>
        </w:rPr>
      </w:pPr>
      <w:r w:rsidRPr="003E73FB">
        <w:rPr>
          <w:rFonts w:eastAsiaTheme="minorEastAsia"/>
          <w:bCs/>
          <w:sz w:val="28"/>
          <w:szCs w:val="28"/>
        </w:rPr>
        <w:t>5. Как работать с СНТ</w:t>
      </w:r>
    </w:p>
    <w:p w:rsidR="00E02976" w:rsidRPr="003E73FB" w:rsidRDefault="00E02976" w:rsidP="003E73FB">
      <w:pPr>
        <w:pStyle w:val="style13382135570000000000msoheader"/>
        <w:tabs>
          <w:tab w:val="left" w:pos="0"/>
        </w:tabs>
        <w:spacing w:before="120"/>
        <w:ind w:left="-142"/>
        <w:rPr>
          <w:rFonts w:eastAsiaTheme="minorEastAsia"/>
          <w:bCs/>
          <w:sz w:val="28"/>
          <w:szCs w:val="28"/>
        </w:rPr>
      </w:pPr>
      <w:r w:rsidRPr="003E73FB">
        <w:rPr>
          <w:rFonts w:eastAsiaTheme="minorEastAsia"/>
          <w:bCs/>
          <w:sz w:val="28"/>
          <w:szCs w:val="28"/>
        </w:rPr>
        <w:t>6. Оформление СНТ в ИС ЭСФ</w:t>
      </w:r>
    </w:p>
    <w:p w:rsidR="00E02976" w:rsidRPr="003E73FB" w:rsidRDefault="00E02976" w:rsidP="003E73FB">
      <w:pPr>
        <w:pStyle w:val="style13382135570000000000msoheader"/>
        <w:tabs>
          <w:tab w:val="left" w:pos="0"/>
        </w:tabs>
        <w:spacing w:before="120"/>
        <w:ind w:left="-142"/>
        <w:rPr>
          <w:rFonts w:eastAsiaTheme="minorEastAsia"/>
          <w:bCs/>
          <w:sz w:val="28"/>
          <w:szCs w:val="28"/>
        </w:rPr>
      </w:pPr>
      <w:r w:rsidRPr="003E73FB">
        <w:rPr>
          <w:rFonts w:eastAsiaTheme="minorEastAsia"/>
          <w:bCs/>
          <w:sz w:val="28"/>
          <w:szCs w:val="28"/>
        </w:rPr>
        <w:t>7. Работа с СНТ в 1С</w:t>
      </w:r>
    </w:p>
    <w:p w:rsidR="00E02976" w:rsidRPr="003E73FB" w:rsidRDefault="003E73FB" w:rsidP="003E73FB">
      <w:pPr>
        <w:pStyle w:val="style13382135570000000000msoheader"/>
        <w:tabs>
          <w:tab w:val="left" w:pos="0"/>
        </w:tabs>
        <w:spacing w:before="120"/>
        <w:ind w:left="-142"/>
        <w:rPr>
          <w:rFonts w:eastAsiaTheme="minorEastAsia"/>
          <w:bCs/>
          <w:sz w:val="28"/>
          <w:szCs w:val="28"/>
        </w:rPr>
      </w:pPr>
      <w:r>
        <w:rPr>
          <w:rFonts w:eastAsiaTheme="minorEastAsia"/>
          <w:bCs/>
          <w:sz w:val="28"/>
          <w:szCs w:val="28"/>
        </w:rPr>
        <w:t xml:space="preserve">8. </w:t>
      </w:r>
      <w:r w:rsidR="00E02976" w:rsidRPr="003E73FB">
        <w:rPr>
          <w:rFonts w:eastAsiaTheme="minorEastAsia"/>
          <w:bCs/>
          <w:sz w:val="28"/>
          <w:szCs w:val="28"/>
        </w:rPr>
        <w:t>Вопросы по заполнению данных в СНТ</w:t>
      </w:r>
    </w:p>
    <w:p w:rsidR="00E02976" w:rsidRPr="003E73FB" w:rsidRDefault="00E02976" w:rsidP="003E73FB">
      <w:pPr>
        <w:pStyle w:val="style13382135570000000000msoheader"/>
        <w:tabs>
          <w:tab w:val="left" w:pos="0"/>
        </w:tabs>
        <w:spacing w:before="120"/>
        <w:ind w:left="-142"/>
        <w:rPr>
          <w:rFonts w:eastAsiaTheme="minorEastAsia"/>
          <w:bCs/>
          <w:sz w:val="28"/>
          <w:szCs w:val="28"/>
        </w:rPr>
      </w:pPr>
      <w:r w:rsidRPr="003E73FB">
        <w:rPr>
          <w:rFonts w:eastAsiaTheme="minorEastAsia"/>
          <w:bCs/>
          <w:sz w:val="28"/>
          <w:szCs w:val="28"/>
        </w:rPr>
        <w:t>9. СНТ по отдельным операциям (импорт, реализация)</w:t>
      </w:r>
    </w:p>
    <w:p w:rsidR="00E66C4D" w:rsidRPr="003E73FB" w:rsidRDefault="00E02976" w:rsidP="003E73FB">
      <w:pPr>
        <w:pStyle w:val="style13382135570000000000msoheader"/>
        <w:tabs>
          <w:tab w:val="left" w:pos="0"/>
        </w:tabs>
        <w:spacing w:before="120" w:beforeAutospacing="0" w:after="0" w:afterAutospacing="0"/>
        <w:ind w:left="-142"/>
        <w:rPr>
          <w:rFonts w:eastAsiaTheme="minorEastAsia"/>
          <w:bCs/>
          <w:sz w:val="28"/>
          <w:szCs w:val="28"/>
        </w:rPr>
      </w:pPr>
      <w:r w:rsidRPr="003E73FB">
        <w:rPr>
          <w:rFonts w:eastAsiaTheme="minorEastAsia"/>
          <w:bCs/>
          <w:sz w:val="28"/>
          <w:szCs w:val="28"/>
        </w:rPr>
        <w:t>10. Выписка ЭСФ по операциям с СНТ</w:t>
      </w:r>
    </w:p>
    <w:p w:rsidR="00E02976" w:rsidRPr="003E73FB" w:rsidRDefault="00E02976" w:rsidP="003E73FB">
      <w:pPr>
        <w:pStyle w:val="style13382135570000000000msoheader"/>
        <w:tabs>
          <w:tab w:val="left" w:pos="0"/>
        </w:tabs>
        <w:spacing w:before="120" w:beforeAutospacing="0" w:after="0" w:afterAutospacing="0"/>
        <w:ind w:left="-142"/>
        <w:rPr>
          <w:rFonts w:eastAsiaTheme="minorEastAsia"/>
          <w:bCs/>
          <w:sz w:val="28"/>
          <w:szCs w:val="28"/>
        </w:rPr>
      </w:pPr>
      <w:r w:rsidRPr="003E73FB">
        <w:rPr>
          <w:rFonts w:eastAsiaTheme="minorEastAsia"/>
          <w:bCs/>
          <w:sz w:val="28"/>
          <w:szCs w:val="28"/>
        </w:rPr>
        <w:t>11</w:t>
      </w:r>
      <w:r w:rsidR="003E73FB">
        <w:rPr>
          <w:rFonts w:eastAsiaTheme="minorEastAsia"/>
          <w:bCs/>
          <w:sz w:val="28"/>
          <w:szCs w:val="28"/>
        </w:rPr>
        <w:t xml:space="preserve">. </w:t>
      </w:r>
      <w:r w:rsidRPr="003E73FB">
        <w:rPr>
          <w:rFonts w:eastAsiaTheme="minorEastAsia"/>
          <w:bCs/>
          <w:sz w:val="28"/>
          <w:szCs w:val="28"/>
        </w:rPr>
        <w:t>Актуальные вопросы по внедрению СНТ с 1 октября 2021 года</w:t>
      </w:r>
    </w:p>
    <w:p w:rsidR="00E02976" w:rsidRDefault="00E02976" w:rsidP="00E66C4D">
      <w:pPr>
        <w:pStyle w:val="style13382135570000000000msoheader"/>
        <w:tabs>
          <w:tab w:val="left" w:pos="0"/>
        </w:tabs>
        <w:spacing w:before="120" w:beforeAutospacing="0" w:after="0" w:afterAutospacing="0"/>
        <w:ind w:left="-142"/>
        <w:jc w:val="both"/>
        <w:rPr>
          <w:rFonts w:eastAsiaTheme="minorEastAsia"/>
          <w:bCs/>
          <w:i/>
        </w:rPr>
      </w:pPr>
    </w:p>
    <w:p w:rsidR="00E02976" w:rsidRDefault="00E02976" w:rsidP="00E66C4D">
      <w:pPr>
        <w:pStyle w:val="style13382135570000000000msoheader"/>
        <w:tabs>
          <w:tab w:val="left" w:pos="0"/>
        </w:tabs>
        <w:spacing w:before="120" w:beforeAutospacing="0" w:after="0" w:afterAutospacing="0"/>
        <w:ind w:left="-142"/>
        <w:jc w:val="both"/>
        <w:rPr>
          <w:rFonts w:eastAsiaTheme="minorEastAsia"/>
          <w:bCs/>
          <w:i/>
        </w:rPr>
      </w:pPr>
    </w:p>
    <w:p w:rsidR="0010217F" w:rsidRDefault="0010217F" w:rsidP="00E66C4D">
      <w:pPr>
        <w:pStyle w:val="style13382135570000000000msoheader"/>
        <w:tabs>
          <w:tab w:val="left" w:pos="0"/>
        </w:tabs>
        <w:spacing w:before="120" w:beforeAutospacing="0" w:after="0" w:afterAutospacing="0"/>
        <w:ind w:left="-142"/>
        <w:jc w:val="both"/>
        <w:rPr>
          <w:rFonts w:eastAsiaTheme="minorEastAsia"/>
          <w:bCs/>
          <w:i/>
        </w:rPr>
      </w:pPr>
    </w:p>
    <w:p w:rsidR="00E02976" w:rsidRDefault="0010217F" w:rsidP="00E66C4D">
      <w:pPr>
        <w:pStyle w:val="style13382135570000000000msoheader"/>
        <w:tabs>
          <w:tab w:val="left" w:pos="0"/>
        </w:tabs>
        <w:spacing w:before="120" w:beforeAutospacing="0" w:after="0" w:afterAutospacing="0"/>
        <w:ind w:left="-142"/>
        <w:jc w:val="both"/>
        <w:rPr>
          <w:rFonts w:eastAsiaTheme="minorEastAsia"/>
          <w:bCs/>
          <w:i/>
        </w:rPr>
      </w:pPr>
      <w:r>
        <w:rPr>
          <w:rFonts w:eastAsiaTheme="minorEastAsia"/>
          <w:bCs/>
          <w:i/>
          <w:noProof/>
        </w:rPr>
        <w:drawing>
          <wp:inline distT="0" distB="0" distL="0" distR="0">
            <wp:extent cx="3060065" cy="2047963"/>
            <wp:effectExtent l="19050" t="0" r="6985" b="0"/>
            <wp:docPr id="3" name="Рисунок 2" descr="Z:\Тренера Лекторы\Рызабаева Марина  бух\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Тренера Лекторы\Рызабаева Марина  бух\image.jpg"/>
                    <pic:cNvPicPr>
                      <a:picLocks noChangeAspect="1" noChangeArrowheads="1"/>
                    </pic:cNvPicPr>
                  </pic:nvPicPr>
                  <pic:blipFill>
                    <a:blip r:embed="rId10" cstate="print"/>
                    <a:srcRect/>
                    <a:stretch>
                      <a:fillRect/>
                    </a:stretch>
                  </pic:blipFill>
                  <pic:spPr bwMode="auto">
                    <a:xfrm>
                      <a:off x="0" y="0"/>
                      <a:ext cx="3060065" cy="2047963"/>
                    </a:xfrm>
                    <a:prstGeom prst="rect">
                      <a:avLst/>
                    </a:prstGeom>
                    <a:noFill/>
                    <a:ln w="9525">
                      <a:noFill/>
                      <a:miter lim="800000"/>
                      <a:headEnd/>
                      <a:tailEnd/>
                    </a:ln>
                  </pic:spPr>
                </pic:pic>
              </a:graphicData>
            </a:graphic>
          </wp:inline>
        </w:drawing>
      </w:r>
    </w:p>
    <w:p w:rsidR="00E02976" w:rsidRDefault="00E02976" w:rsidP="00E66C4D">
      <w:pPr>
        <w:pStyle w:val="style13382135570000000000msoheader"/>
        <w:tabs>
          <w:tab w:val="left" w:pos="0"/>
        </w:tabs>
        <w:spacing w:before="120" w:beforeAutospacing="0" w:after="0" w:afterAutospacing="0"/>
        <w:ind w:left="-142"/>
        <w:jc w:val="both"/>
        <w:rPr>
          <w:rFonts w:eastAsiaTheme="minorEastAsia"/>
          <w:bCs/>
          <w:i/>
        </w:rPr>
      </w:pPr>
    </w:p>
    <w:p w:rsidR="00E02976" w:rsidRDefault="00E02976" w:rsidP="00E66C4D">
      <w:pPr>
        <w:pStyle w:val="style13382135570000000000msoheader"/>
        <w:tabs>
          <w:tab w:val="left" w:pos="0"/>
        </w:tabs>
        <w:spacing w:before="120" w:beforeAutospacing="0" w:after="0" w:afterAutospacing="0"/>
        <w:ind w:left="-142"/>
        <w:jc w:val="both"/>
        <w:rPr>
          <w:rFonts w:eastAsiaTheme="minorEastAsia"/>
          <w:bCs/>
          <w:i/>
        </w:rPr>
      </w:pPr>
    </w:p>
    <w:p w:rsidR="003E73FB" w:rsidRDefault="003E73FB" w:rsidP="00053063">
      <w:pPr>
        <w:rPr>
          <w:rFonts w:eastAsiaTheme="minorEastAsia"/>
          <w:bCs/>
          <w:i/>
        </w:rPr>
      </w:pPr>
    </w:p>
    <w:p w:rsidR="00053063" w:rsidRPr="0010217F" w:rsidRDefault="006D0D19" w:rsidP="0010217F">
      <w:pPr>
        <w:rPr>
          <w:b/>
          <w:color w:val="002060"/>
          <w:lang w:val="kk-KZ"/>
        </w:rPr>
      </w:pPr>
      <w:r w:rsidRPr="0010217F">
        <w:rPr>
          <w:b/>
          <w:color w:val="002060"/>
          <w:lang w:val="kk-KZ"/>
        </w:rPr>
        <w:t>Лектор</w:t>
      </w:r>
      <w:r w:rsidRPr="0010217F">
        <w:rPr>
          <w:b/>
          <w:color w:val="002060"/>
        </w:rPr>
        <w:t>:</w:t>
      </w:r>
      <w:r w:rsidR="00053063" w:rsidRPr="0010217F">
        <w:rPr>
          <w:rFonts w:eastAsia="Calibri"/>
          <w:b/>
          <w:bCs/>
          <w:noProof/>
          <w:sz w:val="28"/>
          <w:szCs w:val="28"/>
        </w:rPr>
        <w:drawing>
          <wp:anchor distT="0" distB="0" distL="114300" distR="114300" simplePos="0" relativeHeight="251661824" behindDoc="1" locked="0" layoutInCell="1" allowOverlap="1">
            <wp:simplePos x="0" y="0"/>
            <wp:positionH relativeFrom="column">
              <wp:posOffset>182245</wp:posOffset>
            </wp:positionH>
            <wp:positionV relativeFrom="paragraph">
              <wp:posOffset>2540</wp:posOffset>
            </wp:positionV>
            <wp:extent cx="1743075" cy="1638300"/>
            <wp:effectExtent l="0" t="0" r="0" b="0"/>
            <wp:wrapTight wrapText="bothSides">
              <wp:wrapPolygon edited="0">
                <wp:start x="0" y="0"/>
                <wp:lineTo x="0" y="21349"/>
                <wp:lineTo x="21482" y="21349"/>
                <wp:lineTo x="2148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1638300"/>
                    </a:xfrm>
                    <a:prstGeom prst="rect">
                      <a:avLst/>
                    </a:prstGeom>
                    <a:noFill/>
                    <a:ln>
                      <a:noFill/>
                    </a:ln>
                  </pic:spPr>
                </pic:pic>
              </a:graphicData>
            </a:graphic>
          </wp:anchor>
        </w:drawing>
      </w:r>
      <w:r w:rsidR="002B5B63" w:rsidRPr="0010217F">
        <w:rPr>
          <w:sz w:val="20"/>
          <w:szCs w:val="20"/>
        </w:rPr>
        <w:t xml:space="preserve">     </w:t>
      </w:r>
      <w:r w:rsidR="0010217F" w:rsidRPr="0010217F">
        <w:rPr>
          <w:rFonts w:eastAsia="Calibri"/>
          <w:b/>
          <w:bCs/>
        </w:rPr>
        <w:t xml:space="preserve">РЫЗАБАЕВА </w:t>
      </w:r>
      <w:r w:rsidR="003E73FB" w:rsidRPr="0010217F">
        <w:rPr>
          <w:rFonts w:eastAsia="Calibri"/>
          <w:b/>
          <w:bCs/>
        </w:rPr>
        <w:t>Марина Борисовна</w:t>
      </w:r>
    </w:p>
    <w:p w:rsidR="003E73FB" w:rsidRPr="0010217F" w:rsidRDefault="003E73FB" w:rsidP="0010217F">
      <w:pPr>
        <w:pStyle w:val="style13382135570000000000msoheader"/>
        <w:spacing w:before="120" w:beforeAutospacing="0" w:after="0" w:afterAutospacing="0"/>
        <w:ind w:left="284"/>
        <w:rPr>
          <w:rFonts w:eastAsia="Calibri"/>
          <w:b/>
          <w:bCs/>
          <w:color w:val="002060"/>
        </w:rPr>
      </w:pPr>
      <w:r w:rsidRPr="0010217F">
        <w:rPr>
          <w:rFonts w:eastAsia="Calibri"/>
          <w:b/>
          <w:bCs/>
          <w:color w:val="002060"/>
        </w:rPr>
        <w:t>Профессиональный бухгалтер Казахстана</w:t>
      </w:r>
    </w:p>
    <w:p w:rsidR="00053063" w:rsidRPr="00053063" w:rsidRDefault="00053063" w:rsidP="0010217F">
      <w:pPr>
        <w:pStyle w:val="style13382135570000000000msoheader"/>
        <w:spacing w:before="0" w:beforeAutospacing="0" w:after="0" w:afterAutospacing="0"/>
        <w:ind w:left="142" w:firstLine="142"/>
        <w:rPr>
          <w:rFonts w:eastAsia="Calibri"/>
          <w:bCs/>
          <w:sz w:val="22"/>
          <w:szCs w:val="22"/>
        </w:rPr>
      </w:pPr>
      <w:r w:rsidRPr="00053063">
        <w:rPr>
          <w:rFonts w:eastAsia="Calibri"/>
          <w:bCs/>
          <w:sz w:val="22"/>
          <w:szCs w:val="22"/>
        </w:rPr>
        <w:t>Аудитор РК</w:t>
      </w:r>
      <w:r>
        <w:rPr>
          <w:rFonts w:eastAsia="Calibri"/>
          <w:bCs/>
          <w:sz w:val="22"/>
          <w:szCs w:val="22"/>
        </w:rPr>
        <w:t xml:space="preserve">, </w:t>
      </w:r>
      <w:proofErr w:type="spellStart"/>
      <w:r>
        <w:rPr>
          <w:rFonts w:eastAsia="Calibri"/>
          <w:bCs/>
          <w:sz w:val="22"/>
          <w:szCs w:val="22"/>
        </w:rPr>
        <w:t>ДипИфр-Рус</w:t>
      </w:r>
      <w:proofErr w:type="spellEnd"/>
      <w:r>
        <w:rPr>
          <w:rFonts w:eastAsia="Calibri"/>
          <w:bCs/>
          <w:sz w:val="22"/>
          <w:szCs w:val="22"/>
        </w:rPr>
        <w:t xml:space="preserve"> </w:t>
      </w:r>
      <w:r w:rsidRPr="00053063">
        <w:rPr>
          <w:rFonts w:eastAsia="Calibri"/>
          <w:bCs/>
          <w:sz w:val="22"/>
          <w:szCs w:val="22"/>
        </w:rPr>
        <w:t>Диплом</w:t>
      </w:r>
    </w:p>
    <w:p w:rsidR="00053063" w:rsidRPr="00053063" w:rsidRDefault="00053063" w:rsidP="0010217F">
      <w:pPr>
        <w:pStyle w:val="style13382135570000000000msoheader"/>
        <w:spacing w:before="0" w:beforeAutospacing="0" w:after="0" w:afterAutospacing="0"/>
        <w:ind w:left="284"/>
        <w:rPr>
          <w:rFonts w:eastAsia="Calibri"/>
          <w:bCs/>
          <w:sz w:val="22"/>
          <w:szCs w:val="22"/>
        </w:rPr>
      </w:pPr>
      <w:r w:rsidRPr="00053063">
        <w:rPr>
          <w:rFonts w:eastAsia="Calibri"/>
          <w:bCs/>
          <w:sz w:val="22"/>
          <w:szCs w:val="22"/>
        </w:rPr>
        <w:t>ИПФМ</w:t>
      </w:r>
      <w:r>
        <w:rPr>
          <w:rFonts w:eastAsia="Calibri"/>
          <w:bCs/>
          <w:sz w:val="22"/>
          <w:szCs w:val="22"/>
        </w:rPr>
        <w:t xml:space="preserve">, </w:t>
      </w:r>
      <w:r w:rsidRPr="00053063">
        <w:rPr>
          <w:rFonts w:eastAsia="Calibri"/>
          <w:bCs/>
          <w:sz w:val="22"/>
          <w:szCs w:val="22"/>
        </w:rPr>
        <w:t xml:space="preserve">Палата профессиональных </w:t>
      </w:r>
      <w:r w:rsidR="003E73FB">
        <w:rPr>
          <w:rFonts w:eastAsia="Calibri"/>
          <w:bCs/>
          <w:sz w:val="22"/>
          <w:szCs w:val="22"/>
        </w:rPr>
        <w:t xml:space="preserve">  </w:t>
      </w:r>
      <w:r w:rsidRPr="00053063">
        <w:rPr>
          <w:rFonts w:eastAsia="Calibri"/>
          <w:bCs/>
          <w:sz w:val="22"/>
          <w:szCs w:val="22"/>
        </w:rPr>
        <w:t>бухгалтеров- сертификат</w:t>
      </w:r>
      <w:r>
        <w:rPr>
          <w:rFonts w:eastAsia="Calibri"/>
          <w:bCs/>
          <w:sz w:val="22"/>
          <w:szCs w:val="22"/>
        </w:rPr>
        <w:t xml:space="preserve">, </w:t>
      </w:r>
      <w:r w:rsidRPr="00053063">
        <w:rPr>
          <w:rFonts w:eastAsia="Calibri"/>
          <w:bCs/>
          <w:sz w:val="22"/>
          <w:szCs w:val="22"/>
        </w:rPr>
        <w:t xml:space="preserve">ELC </w:t>
      </w:r>
      <w:proofErr w:type="spellStart"/>
      <w:r w:rsidRPr="00053063">
        <w:rPr>
          <w:rFonts w:eastAsia="Calibri"/>
          <w:bCs/>
          <w:sz w:val="22"/>
          <w:szCs w:val="22"/>
        </w:rPr>
        <w:t>Almaty</w:t>
      </w:r>
      <w:proofErr w:type="spellEnd"/>
      <w:r>
        <w:rPr>
          <w:rFonts w:eastAsia="Calibri"/>
          <w:bCs/>
          <w:sz w:val="22"/>
          <w:szCs w:val="22"/>
        </w:rPr>
        <w:t xml:space="preserve">, </w:t>
      </w:r>
      <w:r w:rsidRPr="00053063">
        <w:rPr>
          <w:rFonts w:eastAsia="Calibri"/>
          <w:bCs/>
          <w:sz w:val="22"/>
          <w:szCs w:val="22"/>
        </w:rPr>
        <w:t>Профессиональная Организация Бухгалтеров- сертификат</w:t>
      </w:r>
      <w:r w:rsidR="003E73FB">
        <w:rPr>
          <w:rFonts w:eastAsia="Calibri"/>
          <w:bCs/>
          <w:sz w:val="22"/>
          <w:szCs w:val="22"/>
        </w:rPr>
        <w:t>.</w:t>
      </w:r>
      <w:r>
        <w:rPr>
          <w:rFonts w:eastAsia="Calibri"/>
          <w:bCs/>
          <w:sz w:val="22"/>
          <w:szCs w:val="22"/>
        </w:rPr>
        <w:t xml:space="preserve"> </w:t>
      </w:r>
    </w:p>
    <w:p w:rsidR="00BA60B6" w:rsidRPr="002B5B63" w:rsidRDefault="00BA60B6" w:rsidP="0010217F">
      <w:pPr>
        <w:pStyle w:val="af0"/>
        <w:spacing w:before="0" w:beforeAutospacing="0" w:after="0" w:afterAutospacing="0"/>
        <w:ind w:left="426" w:firstLine="426"/>
        <w:rPr>
          <w:rFonts w:ascii="Cambria" w:hAnsi="Cambria" w:cs="Calibri"/>
          <w:b/>
          <w:color w:val="002060"/>
        </w:rPr>
      </w:pPr>
    </w:p>
    <w:p w:rsidR="001E66EF" w:rsidRPr="0010217F" w:rsidRDefault="001E66EF" w:rsidP="001E66EF">
      <w:pPr>
        <w:pStyle w:val="a8"/>
        <w:autoSpaceDE w:val="0"/>
        <w:autoSpaceDN w:val="0"/>
        <w:adjustRightInd w:val="0"/>
        <w:ind w:left="284"/>
        <w:rPr>
          <w:rFonts w:ascii="Cambria" w:hAnsi="Cambria" w:cs="Calibri"/>
          <w:b/>
          <w:color w:val="002060"/>
          <w:sz w:val="22"/>
          <w:szCs w:val="22"/>
        </w:rPr>
      </w:pPr>
      <w:r w:rsidRPr="0010217F">
        <w:rPr>
          <w:rFonts w:ascii="Cambria" w:hAnsi="Cambria" w:cs="Calibri"/>
          <w:b/>
          <w:color w:val="002060"/>
          <w:sz w:val="22"/>
          <w:szCs w:val="22"/>
        </w:rPr>
        <w:t>Подробности:</w:t>
      </w:r>
    </w:p>
    <w:p w:rsidR="001E66EF" w:rsidRDefault="001E66EF" w:rsidP="001E66EF">
      <w:pPr>
        <w:pStyle w:val="a8"/>
        <w:autoSpaceDE w:val="0"/>
        <w:autoSpaceDN w:val="0"/>
        <w:adjustRightInd w:val="0"/>
        <w:ind w:left="284"/>
        <w:rPr>
          <w:rFonts w:ascii="Cambria" w:hAnsi="Cambria" w:cs="Calibri"/>
          <w:sz w:val="22"/>
          <w:szCs w:val="22"/>
        </w:rPr>
      </w:pPr>
      <w:r w:rsidRPr="00B93254">
        <w:rPr>
          <w:rFonts w:ascii="Cambria" w:hAnsi="Cambria" w:cs="Calibri"/>
          <w:color w:val="C00000"/>
          <w:sz w:val="22"/>
          <w:szCs w:val="22"/>
        </w:rPr>
        <w:t xml:space="preserve">ОНЛАЙН </w:t>
      </w:r>
      <w:r w:rsidRPr="003226A0">
        <w:rPr>
          <w:rFonts w:ascii="Cambria" w:hAnsi="Cambria" w:cs="Calibri"/>
          <w:sz w:val="22"/>
          <w:szCs w:val="22"/>
        </w:rPr>
        <w:t>семинар состоится</w:t>
      </w:r>
      <w:r w:rsidR="00255A55">
        <w:rPr>
          <w:rFonts w:ascii="Cambria" w:hAnsi="Cambria" w:cs="Calibri"/>
          <w:sz w:val="22"/>
          <w:szCs w:val="22"/>
        </w:rPr>
        <w:t xml:space="preserve"> </w:t>
      </w:r>
    </w:p>
    <w:p w:rsidR="00255A55" w:rsidRDefault="003E73FB" w:rsidP="001E66EF">
      <w:pPr>
        <w:pStyle w:val="a8"/>
        <w:autoSpaceDE w:val="0"/>
        <w:autoSpaceDN w:val="0"/>
        <w:adjustRightInd w:val="0"/>
        <w:ind w:left="284"/>
        <w:rPr>
          <w:rFonts w:ascii="Cambria" w:hAnsi="Cambria" w:cs="Calibri"/>
          <w:color w:val="C00000"/>
          <w:sz w:val="22"/>
          <w:szCs w:val="22"/>
        </w:rPr>
      </w:pPr>
      <w:r>
        <w:rPr>
          <w:rFonts w:ascii="Cambria" w:hAnsi="Cambria" w:cs="Calibri"/>
          <w:color w:val="C00000"/>
          <w:sz w:val="22"/>
          <w:szCs w:val="22"/>
        </w:rPr>
        <w:t xml:space="preserve">6 октября </w:t>
      </w:r>
      <w:r w:rsidR="00255A55">
        <w:rPr>
          <w:rFonts w:ascii="Cambria" w:hAnsi="Cambria" w:cs="Calibri"/>
          <w:color w:val="C00000"/>
          <w:sz w:val="22"/>
          <w:szCs w:val="22"/>
        </w:rPr>
        <w:t xml:space="preserve">с </w:t>
      </w:r>
      <w:r>
        <w:rPr>
          <w:rFonts w:ascii="Cambria" w:hAnsi="Cambria" w:cs="Calibri"/>
          <w:color w:val="C00000"/>
          <w:sz w:val="22"/>
          <w:szCs w:val="22"/>
        </w:rPr>
        <w:t>10-00 до 16</w:t>
      </w:r>
      <w:r w:rsidR="00F7394D">
        <w:rPr>
          <w:rFonts w:ascii="Cambria" w:hAnsi="Cambria" w:cs="Calibri"/>
          <w:color w:val="C00000"/>
          <w:sz w:val="22"/>
          <w:szCs w:val="22"/>
        </w:rPr>
        <w:t>-00</w:t>
      </w:r>
    </w:p>
    <w:p w:rsidR="003E73FB" w:rsidRPr="003226A0" w:rsidRDefault="003E73FB" w:rsidP="001E66EF">
      <w:pPr>
        <w:pStyle w:val="a8"/>
        <w:autoSpaceDE w:val="0"/>
        <w:autoSpaceDN w:val="0"/>
        <w:adjustRightInd w:val="0"/>
        <w:ind w:left="284"/>
        <w:rPr>
          <w:rFonts w:ascii="Cambria" w:hAnsi="Cambria" w:cs="Calibri"/>
          <w:b/>
          <w:color w:val="002060"/>
          <w:sz w:val="22"/>
          <w:szCs w:val="22"/>
        </w:rPr>
      </w:pPr>
    </w:p>
    <w:p w:rsidR="001E66EF" w:rsidRPr="0010217F" w:rsidRDefault="00255A55" w:rsidP="001E66EF">
      <w:pPr>
        <w:autoSpaceDE w:val="0"/>
        <w:autoSpaceDN w:val="0"/>
        <w:adjustRightInd w:val="0"/>
        <w:ind w:left="284"/>
        <w:rPr>
          <w:rFonts w:ascii="Cambria" w:hAnsi="Cambria" w:cs="Calibri"/>
          <w:b/>
          <w:color w:val="C00000"/>
          <w:sz w:val="22"/>
          <w:szCs w:val="22"/>
        </w:rPr>
      </w:pPr>
      <w:r w:rsidRPr="00255A55">
        <w:rPr>
          <w:rFonts w:ascii="Cambria" w:hAnsi="Cambria" w:cs="Calibri"/>
          <w:b/>
          <w:color w:val="0F243E" w:themeColor="text2" w:themeShade="80"/>
          <w:sz w:val="22"/>
          <w:szCs w:val="22"/>
        </w:rPr>
        <w:t xml:space="preserve">На </w:t>
      </w:r>
      <w:proofErr w:type="spellStart"/>
      <w:r w:rsidRPr="00255A55">
        <w:rPr>
          <w:rFonts w:ascii="Cambria" w:hAnsi="Cambria" w:cs="Calibri"/>
          <w:b/>
          <w:color w:val="0F243E" w:themeColor="text2" w:themeShade="80"/>
          <w:sz w:val="22"/>
          <w:szCs w:val="22"/>
        </w:rPr>
        <w:t>вебинарной</w:t>
      </w:r>
      <w:proofErr w:type="spellEnd"/>
      <w:r w:rsidRPr="00255A55">
        <w:rPr>
          <w:rFonts w:ascii="Cambria" w:hAnsi="Cambria" w:cs="Calibri"/>
          <w:b/>
          <w:color w:val="0F243E" w:themeColor="text2" w:themeShade="80"/>
          <w:sz w:val="22"/>
          <w:szCs w:val="22"/>
        </w:rPr>
        <w:t xml:space="preserve"> платформе </w:t>
      </w:r>
      <w:r w:rsidRPr="0010217F">
        <w:rPr>
          <w:rFonts w:ascii="Cambria" w:hAnsi="Cambria" w:cs="Calibri"/>
          <w:b/>
          <w:color w:val="C00000"/>
          <w:sz w:val="22"/>
          <w:szCs w:val="22"/>
          <w:lang w:val="en-US"/>
        </w:rPr>
        <w:t>ZOOM</w:t>
      </w:r>
    </w:p>
    <w:p w:rsidR="00255A55" w:rsidRPr="002B5B63" w:rsidRDefault="00255A55" w:rsidP="001E66EF">
      <w:pPr>
        <w:autoSpaceDE w:val="0"/>
        <w:autoSpaceDN w:val="0"/>
        <w:adjustRightInd w:val="0"/>
        <w:ind w:left="284"/>
        <w:rPr>
          <w:rFonts w:ascii="Cambria" w:hAnsi="Cambria" w:cs="Calibri"/>
          <w:b/>
          <w:color w:val="0F243E" w:themeColor="text2" w:themeShade="80"/>
          <w:sz w:val="22"/>
          <w:szCs w:val="22"/>
        </w:rPr>
      </w:pPr>
    </w:p>
    <w:p w:rsidR="001E66EF" w:rsidRDefault="001E66EF" w:rsidP="001E66EF">
      <w:pPr>
        <w:pStyle w:val="a8"/>
        <w:autoSpaceDE w:val="0"/>
        <w:autoSpaceDN w:val="0"/>
        <w:adjustRightInd w:val="0"/>
        <w:ind w:left="284"/>
        <w:rPr>
          <w:rFonts w:ascii="Cambria" w:hAnsi="Cambria" w:cs="Calibri"/>
          <w:b/>
          <w:color w:val="002060"/>
          <w:sz w:val="22"/>
          <w:szCs w:val="22"/>
        </w:rPr>
      </w:pPr>
      <w:r w:rsidRPr="00B93254">
        <w:rPr>
          <w:rFonts w:ascii="Cambria" w:hAnsi="Cambria" w:cs="Calibri"/>
          <w:b/>
          <w:color w:val="C00000"/>
          <w:sz w:val="22"/>
          <w:szCs w:val="22"/>
        </w:rPr>
        <w:t xml:space="preserve">Стоимость участия: </w:t>
      </w:r>
    </w:p>
    <w:p w:rsidR="001E66EF" w:rsidRPr="005775AF" w:rsidRDefault="005775AF" w:rsidP="005775AF">
      <w:pPr>
        <w:pStyle w:val="a8"/>
        <w:autoSpaceDE w:val="0"/>
        <w:autoSpaceDN w:val="0"/>
        <w:adjustRightInd w:val="0"/>
        <w:ind w:left="284"/>
        <w:rPr>
          <w:rFonts w:ascii="Cambria" w:hAnsi="Cambria" w:cs="Calibri"/>
          <w:b/>
          <w:color w:val="002060"/>
          <w:sz w:val="22"/>
          <w:szCs w:val="22"/>
        </w:rPr>
      </w:pPr>
      <w:r>
        <w:rPr>
          <w:rFonts w:ascii="Cambria" w:hAnsi="Cambria" w:cs="Calibri"/>
          <w:b/>
          <w:color w:val="002060"/>
          <w:sz w:val="22"/>
          <w:szCs w:val="22"/>
        </w:rPr>
        <w:t xml:space="preserve">16 500 </w:t>
      </w:r>
      <w:r w:rsidR="001E66EF">
        <w:rPr>
          <w:rFonts w:ascii="Cambria" w:hAnsi="Cambria" w:cs="Calibri"/>
          <w:b/>
          <w:color w:val="002060"/>
          <w:sz w:val="22"/>
          <w:szCs w:val="22"/>
        </w:rPr>
        <w:t>тенге</w:t>
      </w:r>
      <w:r>
        <w:rPr>
          <w:rFonts w:ascii="Cambria" w:hAnsi="Cambria" w:cs="Calibri"/>
          <w:b/>
          <w:color w:val="002060"/>
          <w:sz w:val="22"/>
          <w:szCs w:val="22"/>
        </w:rPr>
        <w:t xml:space="preserve"> </w:t>
      </w:r>
      <w:r>
        <w:rPr>
          <w:rFonts w:ascii="Cambria" w:hAnsi="Cambria" w:cs="Calibri"/>
          <w:b/>
          <w:color w:val="C00000"/>
          <w:sz w:val="22"/>
          <w:szCs w:val="22"/>
        </w:rPr>
        <w:t>б</w:t>
      </w:r>
      <w:r w:rsidR="001E66EF" w:rsidRPr="005775AF">
        <w:rPr>
          <w:rFonts w:ascii="Cambria" w:hAnsi="Cambria" w:cs="Calibri"/>
          <w:b/>
          <w:color w:val="C00000"/>
          <w:sz w:val="22"/>
          <w:szCs w:val="22"/>
        </w:rPr>
        <w:t>ез НДС</w:t>
      </w:r>
    </w:p>
    <w:p w:rsidR="003A7073" w:rsidRPr="00B93254" w:rsidRDefault="003A7073" w:rsidP="001E66EF">
      <w:pPr>
        <w:pStyle w:val="a8"/>
        <w:autoSpaceDE w:val="0"/>
        <w:autoSpaceDN w:val="0"/>
        <w:adjustRightInd w:val="0"/>
        <w:ind w:left="284"/>
        <w:rPr>
          <w:rFonts w:ascii="Cambria" w:hAnsi="Cambria" w:cs="Calibri"/>
          <w:b/>
          <w:color w:val="C00000"/>
          <w:sz w:val="22"/>
          <w:szCs w:val="22"/>
        </w:rPr>
      </w:pPr>
    </w:p>
    <w:p w:rsidR="001E66EF" w:rsidRDefault="001E66EF" w:rsidP="001E66EF">
      <w:pPr>
        <w:pStyle w:val="a8"/>
        <w:autoSpaceDE w:val="0"/>
        <w:autoSpaceDN w:val="0"/>
        <w:adjustRightInd w:val="0"/>
        <w:ind w:left="284"/>
        <w:rPr>
          <w:b/>
          <w:bCs/>
          <w:color w:val="000000" w:themeColor="text1"/>
          <w:sz w:val="22"/>
          <w:szCs w:val="22"/>
        </w:rPr>
      </w:pPr>
      <w:bookmarkStart w:id="0" w:name="_GoBack"/>
      <w:r w:rsidRPr="006A0F16">
        <w:rPr>
          <w:b/>
          <w:color w:val="17365D" w:themeColor="text2" w:themeShade="BF"/>
          <w:sz w:val="22"/>
          <w:szCs w:val="22"/>
        </w:rPr>
        <w:t xml:space="preserve">В стоимость обучения </w:t>
      </w:r>
      <w:r w:rsidRPr="006A0F16">
        <w:rPr>
          <w:b/>
          <w:bCs/>
          <w:color w:val="17365D" w:themeColor="text2" w:themeShade="BF"/>
          <w:sz w:val="22"/>
          <w:szCs w:val="22"/>
        </w:rPr>
        <w:t>входит:</w:t>
      </w:r>
      <w:r w:rsidRPr="002D320F">
        <w:rPr>
          <w:bCs/>
          <w:sz w:val="22"/>
          <w:szCs w:val="22"/>
        </w:rPr>
        <w:t xml:space="preserve"> </w:t>
      </w:r>
      <w:r w:rsidRPr="0010217F">
        <w:rPr>
          <w:b/>
          <w:bCs/>
          <w:color w:val="C00000"/>
          <w:sz w:val="22"/>
          <w:szCs w:val="22"/>
        </w:rPr>
        <w:t>раздаточный материал</w:t>
      </w:r>
      <w:r w:rsidRPr="002D320F">
        <w:rPr>
          <w:bCs/>
          <w:color w:val="000000" w:themeColor="text1"/>
          <w:sz w:val="22"/>
          <w:szCs w:val="22"/>
        </w:rPr>
        <w:t xml:space="preserve"> в электронном виде, </w:t>
      </w:r>
      <w:r w:rsidR="003E73FB" w:rsidRPr="0010217F">
        <w:rPr>
          <w:b/>
          <w:bCs/>
          <w:color w:val="C00000"/>
          <w:sz w:val="22"/>
          <w:szCs w:val="22"/>
        </w:rPr>
        <w:t>именной</w:t>
      </w:r>
      <w:r w:rsidR="003E73FB">
        <w:rPr>
          <w:b/>
          <w:bCs/>
          <w:color w:val="FF0000"/>
          <w:sz w:val="22"/>
          <w:szCs w:val="22"/>
        </w:rPr>
        <w:t xml:space="preserve"> </w:t>
      </w:r>
      <w:r w:rsidR="003E73FB" w:rsidRPr="0010217F">
        <w:rPr>
          <w:b/>
          <w:bCs/>
          <w:color w:val="C00000"/>
          <w:sz w:val="22"/>
          <w:szCs w:val="22"/>
        </w:rPr>
        <w:t>с</w:t>
      </w:r>
      <w:r w:rsidRPr="0010217F">
        <w:rPr>
          <w:b/>
          <w:bCs/>
          <w:color w:val="C00000"/>
          <w:sz w:val="22"/>
          <w:szCs w:val="22"/>
        </w:rPr>
        <w:t>ертификат</w:t>
      </w:r>
      <w:r w:rsidRPr="002D320F">
        <w:rPr>
          <w:bCs/>
          <w:color w:val="000000" w:themeColor="text1"/>
          <w:sz w:val="22"/>
          <w:szCs w:val="22"/>
        </w:rPr>
        <w:t xml:space="preserve"> в </w:t>
      </w:r>
      <w:r>
        <w:rPr>
          <w:bCs/>
          <w:color w:val="000000" w:themeColor="text1"/>
          <w:sz w:val="22"/>
          <w:szCs w:val="22"/>
        </w:rPr>
        <w:t>э</w:t>
      </w:r>
      <w:r w:rsidR="003E73FB">
        <w:rPr>
          <w:bCs/>
          <w:color w:val="000000" w:themeColor="text1"/>
          <w:sz w:val="22"/>
          <w:szCs w:val="22"/>
        </w:rPr>
        <w:t>лектронном виде (с  указанием 8</w:t>
      </w:r>
      <w:r w:rsidRPr="002D320F">
        <w:rPr>
          <w:bCs/>
          <w:color w:val="000000" w:themeColor="text1"/>
          <w:sz w:val="22"/>
          <w:szCs w:val="22"/>
        </w:rPr>
        <w:t xml:space="preserve"> академических часов, которые идут Вам в зачет), </w:t>
      </w:r>
      <w:r w:rsidRPr="0010217F">
        <w:rPr>
          <w:b/>
          <w:bCs/>
          <w:color w:val="C00000"/>
          <w:sz w:val="22"/>
          <w:szCs w:val="22"/>
        </w:rPr>
        <w:t>онлайн включение</w:t>
      </w:r>
      <w:r w:rsidRPr="002D320F">
        <w:rPr>
          <w:b/>
          <w:bCs/>
          <w:color w:val="000000" w:themeColor="text1"/>
          <w:sz w:val="22"/>
          <w:szCs w:val="22"/>
        </w:rPr>
        <w:t xml:space="preserve"> с тренером</w:t>
      </w:r>
      <w:r w:rsidRPr="0010217F">
        <w:rPr>
          <w:b/>
          <w:bCs/>
          <w:color w:val="C00000"/>
          <w:sz w:val="22"/>
          <w:szCs w:val="22"/>
        </w:rPr>
        <w:t>, запись</w:t>
      </w:r>
      <w:r w:rsidRPr="002D320F">
        <w:rPr>
          <w:b/>
          <w:bCs/>
          <w:color w:val="FF0000"/>
          <w:sz w:val="22"/>
          <w:szCs w:val="22"/>
        </w:rPr>
        <w:t xml:space="preserve"> </w:t>
      </w:r>
      <w:r w:rsidRPr="0010217F">
        <w:rPr>
          <w:b/>
          <w:bCs/>
          <w:color w:val="C00000"/>
          <w:sz w:val="22"/>
          <w:szCs w:val="22"/>
        </w:rPr>
        <w:t>семинара</w:t>
      </w:r>
      <w:r w:rsidRPr="002D320F">
        <w:rPr>
          <w:b/>
          <w:bCs/>
          <w:color w:val="000000" w:themeColor="text1"/>
          <w:sz w:val="22"/>
          <w:szCs w:val="22"/>
        </w:rPr>
        <w:t xml:space="preserve"> на </w:t>
      </w:r>
      <w:r w:rsidR="003E73FB">
        <w:rPr>
          <w:b/>
          <w:bCs/>
          <w:color w:val="000000" w:themeColor="text1"/>
          <w:sz w:val="22"/>
          <w:szCs w:val="22"/>
        </w:rPr>
        <w:t>30</w:t>
      </w:r>
      <w:r w:rsidRPr="002D320F">
        <w:rPr>
          <w:b/>
          <w:bCs/>
          <w:color w:val="000000" w:themeColor="text1"/>
          <w:sz w:val="22"/>
          <w:szCs w:val="22"/>
        </w:rPr>
        <w:t xml:space="preserve"> дней</w:t>
      </w:r>
      <w:r w:rsidR="000A6836">
        <w:rPr>
          <w:b/>
          <w:bCs/>
          <w:color w:val="000000" w:themeColor="text1"/>
          <w:sz w:val="22"/>
          <w:szCs w:val="22"/>
        </w:rPr>
        <w:t xml:space="preserve">, </w:t>
      </w:r>
      <w:proofErr w:type="spellStart"/>
      <w:r w:rsidR="000A6836">
        <w:rPr>
          <w:b/>
          <w:bCs/>
          <w:color w:val="000000" w:themeColor="text1"/>
          <w:sz w:val="22"/>
          <w:szCs w:val="22"/>
        </w:rPr>
        <w:t>постподдержка</w:t>
      </w:r>
      <w:proofErr w:type="spellEnd"/>
      <w:r w:rsidR="000A6836">
        <w:rPr>
          <w:b/>
          <w:bCs/>
          <w:color w:val="000000" w:themeColor="text1"/>
          <w:sz w:val="22"/>
          <w:szCs w:val="22"/>
        </w:rPr>
        <w:t xml:space="preserve"> от лектора в течение 30 дней.</w:t>
      </w:r>
    </w:p>
    <w:bookmarkEnd w:id="0"/>
    <w:p w:rsidR="001E66EF" w:rsidRDefault="001E66EF" w:rsidP="001E66EF">
      <w:pPr>
        <w:pStyle w:val="a8"/>
        <w:autoSpaceDE w:val="0"/>
        <w:autoSpaceDN w:val="0"/>
        <w:adjustRightInd w:val="0"/>
        <w:ind w:left="284"/>
        <w:rPr>
          <w:rFonts w:ascii="Cambria" w:hAnsi="Cambria" w:cs="Calibri"/>
          <w:b/>
          <w:color w:val="002060"/>
          <w:sz w:val="22"/>
          <w:szCs w:val="22"/>
        </w:rPr>
      </w:pPr>
    </w:p>
    <w:p w:rsidR="001E66EF" w:rsidRDefault="001E66EF" w:rsidP="001E66EF">
      <w:pPr>
        <w:pStyle w:val="a8"/>
        <w:autoSpaceDE w:val="0"/>
        <w:autoSpaceDN w:val="0"/>
        <w:adjustRightInd w:val="0"/>
        <w:ind w:left="284"/>
        <w:rPr>
          <w:rFonts w:ascii="Cambria" w:hAnsi="Cambria" w:cs="Calibri"/>
          <w:b/>
          <w:color w:val="002060"/>
          <w:sz w:val="22"/>
          <w:szCs w:val="22"/>
        </w:rPr>
      </w:pPr>
    </w:p>
    <w:p w:rsidR="00F1056B" w:rsidRPr="002B5B63" w:rsidRDefault="00F1056B" w:rsidP="002B5B63">
      <w:pPr>
        <w:autoSpaceDE w:val="0"/>
        <w:autoSpaceDN w:val="0"/>
        <w:adjustRightInd w:val="0"/>
        <w:rPr>
          <w:rFonts w:ascii="Cambria" w:hAnsi="Cambria" w:cs="Calibri"/>
          <w:b/>
          <w:color w:val="002060"/>
          <w:sz w:val="22"/>
          <w:szCs w:val="22"/>
        </w:rPr>
      </w:pPr>
    </w:p>
    <w:p w:rsidR="00F1056B" w:rsidRPr="003226A0" w:rsidRDefault="00F1056B" w:rsidP="001E66EF">
      <w:pPr>
        <w:pStyle w:val="a8"/>
        <w:autoSpaceDE w:val="0"/>
        <w:autoSpaceDN w:val="0"/>
        <w:adjustRightInd w:val="0"/>
        <w:ind w:left="284"/>
        <w:rPr>
          <w:rFonts w:ascii="Cambria" w:hAnsi="Cambria" w:cs="Calibri"/>
          <w:b/>
          <w:color w:val="002060"/>
          <w:sz w:val="22"/>
          <w:szCs w:val="22"/>
        </w:rPr>
      </w:pPr>
    </w:p>
    <w:p w:rsidR="001E66EF" w:rsidRPr="00B93254" w:rsidRDefault="001E66EF" w:rsidP="001E66EF">
      <w:pPr>
        <w:pStyle w:val="a8"/>
        <w:autoSpaceDE w:val="0"/>
        <w:autoSpaceDN w:val="0"/>
        <w:adjustRightInd w:val="0"/>
        <w:ind w:left="284"/>
        <w:rPr>
          <w:rFonts w:ascii="Cambria" w:hAnsi="Cambria" w:cs="Calibri"/>
          <w:b/>
          <w:color w:val="C00000"/>
          <w:sz w:val="22"/>
          <w:szCs w:val="22"/>
        </w:rPr>
      </w:pPr>
      <w:r w:rsidRPr="00B93254">
        <w:rPr>
          <w:rFonts w:ascii="Cambria" w:hAnsi="Cambria" w:cs="Calibri"/>
          <w:b/>
          <w:color w:val="C00000"/>
          <w:sz w:val="22"/>
          <w:szCs w:val="22"/>
        </w:rPr>
        <w:t>Зарегистрироваться можно, заполнив бланк заявки и позвонив по телефонам:</w:t>
      </w:r>
    </w:p>
    <w:p w:rsidR="001E66EF" w:rsidRPr="003226A0" w:rsidRDefault="001E66EF" w:rsidP="001E66EF">
      <w:pPr>
        <w:pStyle w:val="a8"/>
        <w:autoSpaceDE w:val="0"/>
        <w:autoSpaceDN w:val="0"/>
        <w:adjustRightInd w:val="0"/>
        <w:ind w:left="284"/>
        <w:rPr>
          <w:rFonts w:ascii="Cambria" w:hAnsi="Cambria"/>
          <w:bCs/>
          <w:sz w:val="22"/>
          <w:szCs w:val="22"/>
          <w:lang w:val="en-US"/>
        </w:rPr>
      </w:pPr>
      <w:r w:rsidRPr="003226A0">
        <w:rPr>
          <w:rFonts w:ascii="Cambria" w:hAnsi="Cambria"/>
          <w:sz w:val="22"/>
          <w:szCs w:val="22"/>
          <w:lang w:val="en-US"/>
        </w:rPr>
        <w:t>8 (7212)</w:t>
      </w:r>
      <w:r w:rsidRPr="003226A0">
        <w:rPr>
          <w:rFonts w:ascii="Cambria" w:hAnsi="Cambria"/>
          <w:bCs/>
          <w:sz w:val="22"/>
          <w:szCs w:val="22"/>
          <w:lang w:val="en-US"/>
        </w:rPr>
        <w:t xml:space="preserve"> 41-86-48, 50-40-45</w:t>
      </w:r>
    </w:p>
    <w:p w:rsidR="003A7073" w:rsidRPr="00255A55" w:rsidRDefault="001E66EF" w:rsidP="001E66EF">
      <w:pPr>
        <w:pStyle w:val="a8"/>
        <w:tabs>
          <w:tab w:val="left" w:pos="3780"/>
        </w:tabs>
        <w:ind w:left="284"/>
        <w:rPr>
          <w:rFonts w:ascii="Cambria" w:hAnsi="Cambria"/>
          <w:b/>
          <w:color w:val="FF0000"/>
          <w:sz w:val="22"/>
          <w:szCs w:val="22"/>
          <w:lang w:val="en-US"/>
        </w:rPr>
      </w:pPr>
      <w:r w:rsidRPr="00491EF2">
        <w:rPr>
          <w:rFonts w:ascii="Cambria" w:hAnsi="Cambria"/>
          <w:b/>
          <w:color w:val="FF0000"/>
          <w:sz w:val="22"/>
          <w:szCs w:val="22"/>
          <w:lang w:val="en-US"/>
        </w:rPr>
        <w:t xml:space="preserve">        </w:t>
      </w:r>
    </w:p>
    <w:p w:rsidR="001E66EF" w:rsidRPr="003226A0" w:rsidRDefault="00371FE7" w:rsidP="001E66EF">
      <w:pPr>
        <w:pStyle w:val="a8"/>
        <w:tabs>
          <w:tab w:val="left" w:pos="3780"/>
        </w:tabs>
        <w:ind w:left="284"/>
        <w:rPr>
          <w:rFonts w:ascii="Cambria" w:hAnsi="Cambria"/>
          <w:bCs/>
          <w:color w:val="002060"/>
          <w:sz w:val="22"/>
          <w:szCs w:val="22"/>
          <w:lang w:val="en-US"/>
        </w:rPr>
      </w:pPr>
      <w:r>
        <w:rPr>
          <w:rFonts w:ascii="Cambria" w:hAnsi="Cambria"/>
          <w:b/>
          <w:color w:val="FF0000"/>
          <w:sz w:val="22"/>
          <w:szCs w:val="22"/>
          <w:lang w:val="en-US"/>
        </w:rPr>
        <w:t xml:space="preserve"> </w:t>
      </w:r>
      <w:r w:rsidR="001E66EF" w:rsidRPr="00491EF2">
        <w:rPr>
          <w:rFonts w:ascii="Cambria" w:hAnsi="Cambria"/>
          <w:b/>
          <w:color w:val="FF0000"/>
          <w:sz w:val="22"/>
          <w:szCs w:val="22"/>
          <w:lang w:val="en-US"/>
        </w:rPr>
        <w:t>E-mail</w:t>
      </w:r>
      <w:r w:rsidR="001E66EF" w:rsidRPr="003226A0">
        <w:rPr>
          <w:rFonts w:ascii="Cambria" w:hAnsi="Cambria"/>
          <w:b/>
          <w:color w:val="002060"/>
          <w:sz w:val="22"/>
          <w:szCs w:val="22"/>
          <w:lang w:val="en-US"/>
        </w:rPr>
        <w:t>:</w:t>
      </w:r>
      <w:r w:rsidR="001E66EF" w:rsidRPr="003226A0">
        <w:rPr>
          <w:rFonts w:ascii="Cambria" w:hAnsi="Cambria"/>
          <w:bCs/>
          <w:color w:val="002060"/>
          <w:sz w:val="22"/>
          <w:szCs w:val="22"/>
          <w:lang w:val="en-US"/>
        </w:rPr>
        <w:t xml:space="preserve"> </w:t>
      </w:r>
      <w:r w:rsidR="003A7073" w:rsidRPr="003226A0">
        <w:rPr>
          <w:rFonts w:ascii="Cambria" w:hAnsi="Cambria"/>
          <w:bCs/>
          <w:color w:val="002060"/>
          <w:sz w:val="22"/>
          <w:szCs w:val="22"/>
          <w:lang w:val="en-US"/>
        </w:rPr>
        <w:t>profi06@inbox.ru</w:t>
      </w:r>
    </w:p>
    <w:p w:rsidR="001E66EF" w:rsidRPr="003226A0" w:rsidRDefault="001E66EF" w:rsidP="001E66EF">
      <w:pPr>
        <w:pStyle w:val="a8"/>
        <w:tabs>
          <w:tab w:val="left" w:pos="3780"/>
        </w:tabs>
        <w:ind w:left="284"/>
        <w:rPr>
          <w:rFonts w:ascii="Cambria" w:hAnsi="Cambria"/>
          <w:bCs/>
          <w:color w:val="002060"/>
          <w:sz w:val="22"/>
          <w:szCs w:val="22"/>
          <w:lang w:val="en-US"/>
        </w:rPr>
      </w:pPr>
      <w:r w:rsidRPr="003226A0">
        <w:rPr>
          <w:rFonts w:ascii="Cambria" w:hAnsi="Cambria"/>
          <w:bCs/>
          <w:color w:val="002060"/>
          <w:sz w:val="22"/>
          <w:szCs w:val="22"/>
          <w:lang w:val="en-US"/>
        </w:rPr>
        <w:t xml:space="preserve">                           </w:t>
      </w:r>
      <w:r w:rsidRPr="003226A0">
        <w:rPr>
          <w:rFonts w:ascii="Cambria" w:hAnsi="Cambria"/>
          <w:bCs/>
          <w:color w:val="002060"/>
          <w:sz w:val="22"/>
          <w:szCs w:val="22"/>
          <w:lang w:val="en-US"/>
        </w:rPr>
        <w:tab/>
      </w:r>
    </w:p>
    <w:p w:rsidR="001E66EF" w:rsidRPr="003A7073" w:rsidRDefault="001E66EF" w:rsidP="001E66EF">
      <w:pPr>
        <w:tabs>
          <w:tab w:val="left" w:pos="3780"/>
        </w:tabs>
        <w:ind w:left="284"/>
        <w:rPr>
          <w:rFonts w:ascii="Cambria" w:hAnsi="Cambria"/>
          <w:bCs/>
          <w:color w:val="002060"/>
          <w:sz w:val="22"/>
          <w:szCs w:val="22"/>
          <w:lang w:val="en-US"/>
        </w:rPr>
      </w:pPr>
      <w:r w:rsidRPr="003226A0">
        <w:rPr>
          <w:rFonts w:ascii="Cambria" w:hAnsi="Cambria"/>
          <w:b/>
          <w:color w:val="002060"/>
          <w:sz w:val="22"/>
          <w:szCs w:val="22"/>
          <w:lang w:val="en-US"/>
        </w:rPr>
        <w:t xml:space="preserve">  </w:t>
      </w:r>
      <w:r w:rsidRPr="00491EF2">
        <w:rPr>
          <w:rFonts w:ascii="Cambria" w:hAnsi="Cambria"/>
          <w:b/>
          <w:color w:val="FF0000"/>
          <w:sz w:val="22"/>
          <w:szCs w:val="22"/>
        </w:rPr>
        <w:t>Сайт</w:t>
      </w:r>
      <w:r w:rsidRPr="003A7073">
        <w:rPr>
          <w:rFonts w:ascii="Cambria" w:hAnsi="Cambria"/>
          <w:b/>
          <w:color w:val="FF0000"/>
          <w:sz w:val="22"/>
          <w:szCs w:val="22"/>
          <w:lang w:val="en-US"/>
        </w:rPr>
        <w:t>:</w:t>
      </w:r>
      <w:r w:rsidRPr="003A7073">
        <w:rPr>
          <w:rFonts w:ascii="Cambria" w:hAnsi="Cambria"/>
          <w:b/>
          <w:color w:val="002060"/>
          <w:sz w:val="22"/>
          <w:szCs w:val="22"/>
          <w:lang w:val="en-US"/>
        </w:rPr>
        <w:t xml:space="preserve">   </w:t>
      </w:r>
      <w:r w:rsidRPr="003A7073">
        <w:rPr>
          <w:rFonts w:ascii="Cambria" w:hAnsi="Cambria"/>
          <w:bCs/>
          <w:color w:val="002060"/>
          <w:sz w:val="22"/>
          <w:szCs w:val="22"/>
          <w:lang w:val="en-US"/>
        </w:rPr>
        <w:t xml:space="preserve"> </w:t>
      </w:r>
      <w:hyperlink r:id="rId12" w:history="1">
        <w:r w:rsidRPr="003226A0">
          <w:rPr>
            <w:rStyle w:val="a3"/>
            <w:rFonts w:ascii="Cambria" w:hAnsi="Cambria"/>
            <w:bCs/>
            <w:color w:val="002060"/>
            <w:sz w:val="22"/>
            <w:szCs w:val="22"/>
            <w:u w:val="none"/>
            <w:lang w:val="en-US"/>
          </w:rPr>
          <w:t>www</w:t>
        </w:r>
        <w:r w:rsidRPr="003A7073">
          <w:rPr>
            <w:rStyle w:val="a3"/>
            <w:rFonts w:ascii="Cambria" w:hAnsi="Cambria"/>
            <w:bCs/>
            <w:color w:val="002060"/>
            <w:sz w:val="22"/>
            <w:szCs w:val="22"/>
            <w:u w:val="none"/>
            <w:lang w:val="en-US"/>
          </w:rPr>
          <w:t>.</w:t>
        </w:r>
        <w:r w:rsidRPr="003226A0">
          <w:rPr>
            <w:rStyle w:val="a3"/>
            <w:rFonts w:ascii="Cambria" w:hAnsi="Cambria"/>
            <w:bCs/>
            <w:color w:val="002060"/>
            <w:sz w:val="22"/>
            <w:szCs w:val="22"/>
            <w:u w:val="none"/>
            <w:lang w:val="en-US"/>
          </w:rPr>
          <w:t>hr</w:t>
        </w:r>
        <w:r w:rsidRPr="003A7073">
          <w:rPr>
            <w:rStyle w:val="a3"/>
            <w:rFonts w:ascii="Cambria" w:hAnsi="Cambria"/>
            <w:bCs/>
            <w:color w:val="002060"/>
            <w:sz w:val="22"/>
            <w:szCs w:val="22"/>
            <w:u w:val="none"/>
            <w:lang w:val="en-US"/>
          </w:rPr>
          <w:t>-</w:t>
        </w:r>
        <w:r w:rsidRPr="003226A0">
          <w:rPr>
            <w:rStyle w:val="a3"/>
            <w:rFonts w:ascii="Cambria" w:hAnsi="Cambria"/>
            <w:bCs/>
            <w:color w:val="002060"/>
            <w:sz w:val="22"/>
            <w:szCs w:val="22"/>
            <w:u w:val="none"/>
            <w:lang w:val="en-US"/>
          </w:rPr>
          <w:t>profi</w:t>
        </w:r>
        <w:r w:rsidRPr="003A7073">
          <w:rPr>
            <w:rStyle w:val="a3"/>
            <w:rFonts w:ascii="Cambria" w:hAnsi="Cambria"/>
            <w:bCs/>
            <w:color w:val="002060"/>
            <w:sz w:val="22"/>
            <w:szCs w:val="22"/>
            <w:u w:val="none"/>
            <w:lang w:val="en-US"/>
          </w:rPr>
          <w:t>.</w:t>
        </w:r>
        <w:r w:rsidRPr="003226A0">
          <w:rPr>
            <w:rStyle w:val="a3"/>
            <w:rFonts w:ascii="Cambria" w:hAnsi="Cambria"/>
            <w:bCs/>
            <w:color w:val="002060"/>
            <w:sz w:val="22"/>
            <w:szCs w:val="22"/>
            <w:u w:val="none"/>
            <w:lang w:val="en-US"/>
          </w:rPr>
          <w:t>kz</w:t>
        </w:r>
      </w:hyperlink>
    </w:p>
    <w:p w:rsidR="00DA75A8" w:rsidRPr="003A7073" w:rsidRDefault="00DA75A8" w:rsidP="00DA75A8">
      <w:pPr>
        <w:ind w:left="360"/>
        <w:jc w:val="both"/>
        <w:rPr>
          <w:sz w:val="22"/>
          <w:szCs w:val="22"/>
          <w:lang w:val="en-US"/>
        </w:rPr>
      </w:pPr>
    </w:p>
    <w:p w:rsidR="00DA75A8" w:rsidRPr="00371FE7" w:rsidRDefault="00DA75A8" w:rsidP="00E02976">
      <w:pPr>
        <w:pStyle w:val="style13382135570000000000msoheader"/>
        <w:spacing w:before="120" w:beforeAutospacing="0" w:after="0" w:afterAutospacing="0"/>
        <w:ind w:left="360"/>
        <w:jc w:val="both"/>
        <w:rPr>
          <w:sz w:val="22"/>
          <w:szCs w:val="22"/>
          <w:lang w:val="en-US"/>
        </w:rPr>
      </w:pPr>
    </w:p>
    <w:p w:rsidR="00EE6AF9" w:rsidRPr="004218DA" w:rsidRDefault="00EE6AF9" w:rsidP="00DD7DCD">
      <w:pPr>
        <w:tabs>
          <w:tab w:val="left" w:pos="8145"/>
        </w:tabs>
        <w:rPr>
          <w:lang w:val="kk-KZ"/>
        </w:rPr>
        <w:sectPr w:rsidR="00EE6AF9" w:rsidRPr="004218DA" w:rsidSect="00053063">
          <w:type w:val="continuous"/>
          <w:pgSz w:w="11906" w:h="16838"/>
          <w:pgMar w:top="1418" w:right="849" w:bottom="851" w:left="993" w:header="680" w:footer="510" w:gutter="0"/>
          <w:cols w:num="2" w:space="426"/>
          <w:docGrid w:linePitch="360"/>
        </w:sectPr>
      </w:pPr>
    </w:p>
    <w:p w:rsidR="00053063" w:rsidRPr="00371FE7" w:rsidRDefault="00053063" w:rsidP="003E73FB">
      <w:pPr>
        <w:pStyle w:val="style13382135570000000000msoheader"/>
        <w:spacing w:before="120" w:beforeAutospacing="0" w:after="0" w:afterAutospacing="0"/>
        <w:ind w:left="-142" w:hanging="360"/>
        <w:rPr>
          <w:rFonts w:eastAsia="Calibri"/>
          <w:bCs/>
          <w:sz w:val="22"/>
          <w:szCs w:val="22"/>
          <w:lang w:val="en-US"/>
        </w:rPr>
      </w:pPr>
    </w:p>
    <w:sectPr w:rsidR="00053063" w:rsidRPr="00371FE7" w:rsidSect="00C10569">
      <w:pgSz w:w="11906" w:h="16838"/>
      <w:pgMar w:top="851" w:right="851" w:bottom="851" w:left="1134"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7F" w:rsidRDefault="0010217F" w:rsidP="00E468EC">
      <w:r>
        <w:separator/>
      </w:r>
    </w:p>
  </w:endnote>
  <w:endnote w:type="continuationSeparator" w:id="0">
    <w:p w:rsidR="0010217F" w:rsidRDefault="0010217F" w:rsidP="00E46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7F" w:rsidRDefault="0010217F">
    <w:pPr>
      <w:pStyle w:val="a6"/>
    </w:pPr>
    <w:r>
      <w:rPr>
        <w:noProof/>
      </w:rPr>
      <w:pict>
        <v:rect id="Rectangle 7" o:spid="_x0000_s2049" style="position:absolute;margin-left:-.8pt;margin-top:-4.4pt;width:486.35pt;height:3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uagA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" stroked="f">
          <v:textbox>
            <w:txbxContent>
              <w:p w:rsidR="0010217F" w:rsidRPr="0011481E" w:rsidRDefault="0010217F" w:rsidP="001E66EF">
                <w:pPr>
                  <w:spacing w:before="120"/>
                  <w:jc w:val="cente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тел.:50-40-45 </w:t>
                </w:r>
              </w:p>
              <w:p w:rsidR="0010217F" w:rsidRPr="00F55D99" w:rsidRDefault="0010217F" w:rsidP="002E0004">
                <w:pPr>
                  <w:spacing w:before="40"/>
                  <w:jc w:val="center"/>
                  <w:rPr>
                    <w:color w:val="FF6600"/>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7F" w:rsidRDefault="0010217F" w:rsidP="00E468EC">
      <w:r>
        <w:separator/>
      </w:r>
    </w:p>
  </w:footnote>
  <w:footnote w:type="continuationSeparator" w:id="0">
    <w:p w:rsidR="0010217F" w:rsidRDefault="0010217F" w:rsidP="00E46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7F" w:rsidRPr="003A7073" w:rsidRDefault="0010217F" w:rsidP="004B706C">
    <w:pPr>
      <w:rPr>
        <w:b/>
        <w:color w:val="FF0000"/>
        <w:sz w:val="28"/>
        <w:szCs w:val="28"/>
      </w:rPr>
    </w:pPr>
    <w:r w:rsidRPr="003A7073">
      <w:rPr>
        <w:noProof/>
        <w:color w:val="FF0000"/>
        <w:sz w:val="28"/>
        <w:szCs w:val="28"/>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-165100</wp:posOffset>
          </wp:positionV>
          <wp:extent cx="2099310" cy="553085"/>
          <wp:effectExtent l="19050" t="0" r="0" b="0"/>
          <wp:wrapNone/>
          <wp:docPr id="5" name="Рисунок 5" descr="logo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lor 1"/>
                  <pic:cNvPicPr>
                    <a:picLocks noChangeAspect="1" noChangeArrowheads="1"/>
                  </pic:cNvPicPr>
                </pic:nvPicPr>
                <pic:blipFill>
                  <a:blip r:embed="rId1"/>
                  <a:srcRect/>
                  <a:stretch>
                    <a:fillRect/>
                  </a:stretch>
                </pic:blipFill>
                <pic:spPr bwMode="auto">
                  <a:xfrm>
                    <a:off x="0" y="0"/>
                    <a:ext cx="2099310" cy="553085"/>
                  </a:xfrm>
                  <a:prstGeom prst="rect">
                    <a:avLst/>
                  </a:prstGeom>
                  <a:noFill/>
                  <a:ln w="9525">
                    <a:noFill/>
                    <a:miter lim="800000"/>
                    <a:headEnd/>
                    <a:tailEnd/>
                  </a:ln>
                </pic:spPr>
              </pic:pic>
            </a:graphicData>
          </a:graphic>
        </wp:anchor>
      </w:drawing>
    </w:r>
    <w:r>
      <w:rPr>
        <w:noProof/>
        <w:color w:val="FF0000"/>
        <w:sz w:val="28"/>
        <w:szCs w:val="28"/>
      </w:rPr>
      <w:t>6 октября 2021 г.</w:t>
    </w:r>
  </w:p>
  <w:p w:rsidR="0010217F" w:rsidRDefault="001021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013"/>
    <w:multiLevelType w:val="hybridMultilevel"/>
    <w:tmpl w:val="65E46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3F7A3B"/>
    <w:multiLevelType w:val="hybridMultilevel"/>
    <w:tmpl w:val="0D62AEA2"/>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nsid w:val="10F95325"/>
    <w:multiLevelType w:val="hybridMultilevel"/>
    <w:tmpl w:val="CD7A7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21835"/>
    <w:multiLevelType w:val="hybridMultilevel"/>
    <w:tmpl w:val="A7F04D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BCA692D"/>
    <w:multiLevelType w:val="hybridMultilevel"/>
    <w:tmpl w:val="23CCBB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4B6F25"/>
    <w:multiLevelType w:val="hybridMultilevel"/>
    <w:tmpl w:val="6726AC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576E66"/>
    <w:multiLevelType w:val="multilevel"/>
    <w:tmpl w:val="466AA222"/>
    <w:lvl w:ilvl="0">
      <w:start w:val="1"/>
      <w:numFmt w:val="decimal"/>
      <w:lvlText w:val="%1."/>
      <w:lvlJc w:val="left"/>
      <w:pPr>
        <w:tabs>
          <w:tab w:val="num" w:pos="720"/>
        </w:tabs>
        <w:ind w:left="720" w:hanging="360"/>
      </w:pPr>
      <w:rPr>
        <w:rFonts w:ascii="Arial" w:hAnsi="Arial" w:cs="Arial" w:hint="default"/>
        <w:b w:val="0"/>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0B5B0F"/>
    <w:multiLevelType w:val="hybridMultilevel"/>
    <w:tmpl w:val="C4F6CC18"/>
    <w:lvl w:ilvl="0" w:tplc="B2202A0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6C41DAF"/>
    <w:multiLevelType w:val="multilevel"/>
    <w:tmpl w:val="466AA222"/>
    <w:lvl w:ilvl="0">
      <w:start w:val="1"/>
      <w:numFmt w:val="decimal"/>
      <w:lvlText w:val="%1."/>
      <w:lvlJc w:val="left"/>
      <w:pPr>
        <w:tabs>
          <w:tab w:val="num" w:pos="720"/>
        </w:tabs>
        <w:ind w:left="720" w:hanging="360"/>
      </w:pPr>
      <w:rPr>
        <w:rFonts w:ascii="Arial" w:hAnsi="Arial" w:cs="Arial" w:hint="default"/>
        <w:b w:val="0"/>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pStyle w:val="5"/>
        <w:lvlText w:val=""/>
        <w:lvlJc w:val="left"/>
        <w:pPr>
          <w:tabs>
            <w:tab w:val="num" w:pos="360"/>
          </w:tabs>
          <w:ind w:left="360" w:hanging="360"/>
        </w:pPr>
        <w:rPr>
          <w:rFonts w:ascii="Wingdings" w:hAnsi="Wingdings" w:hint="default"/>
          <w:sz w:val="20"/>
        </w:rPr>
      </w:lvl>
    </w:lvlOverride>
  </w:num>
  <w:num w:numId="2">
    <w:abstractNumId w:val="2"/>
  </w:num>
  <w:num w:numId="3">
    <w:abstractNumId w:val="6"/>
  </w:num>
  <w:num w:numId="4">
    <w:abstractNumId w:val="0"/>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9"/>
  </w:num>
  <w:num w:numId="1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2051" strokecolor="#4f81bd">
      <v:stroke dashstyle="1 1" startarrow="diamond" endarrow="diamond" color="#4f81bd" weight="2.5pt" endcap="round"/>
      <v:shadow color="#868686"/>
    </o:shapedefaults>
    <o:shapelayout v:ext="edit">
      <o:idmap v:ext="edit" data="2"/>
    </o:shapelayout>
  </w:hdrShapeDefaults>
  <w:footnotePr>
    <w:footnote w:id="-1"/>
    <w:footnote w:id="0"/>
  </w:footnotePr>
  <w:endnotePr>
    <w:endnote w:id="-1"/>
    <w:endnote w:id="0"/>
  </w:endnotePr>
  <w:compat/>
  <w:rsids>
    <w:rsidRoot w:val="003876E5"/>
    <w:rsid w:val="000079B1"/>
    <w:rsid w:val="00022613"/>
    <w:rsid w:val="00053063"/>
    <w:rsid w:val="00053719"/>
    <w:rsid w:val="00054127"/>
    <w:rsid w:val="00080765"/>
    <w:rsid w:val="00086EBC"/>
    <w:rsid w:val="00093192"/>
    <w:rsid w:val="000A22EA"/>
    <w:rsid w:val="000A6836"/>
    <w:rsid w:val="000B167C"/>
    <w:rsid w:val="000B6906"/>
    <w:rsid w:val="000C0230"/>
    <w:rsid w:val="000C6015"/>
    <w:rsid w:val="000D174E"/>
    <w:rsid w:val="000D208E"/>
    <w:rsid w:val="000E5CF1"/>
    <w:rsid w:val="000E7514"/>
    <w:rsid w:val="000F233F"/>
    <w:rsid w:val="000F55E6"/>
    <w:rsid w:val="000F7E2C"/>
    <w:rsid w:val="000F7E75"/>
    <w:rsid w:val="0010217F"/>
    <w:rsid w:val="00104945"/>
    <w:rsid w:val="0011481E"/>
    <w:rsid w:val="00143B78"/>
    <w:rsid w:val="00144D09"/>
    <w:rsid w:val="00153F9E"/>
    <w:rsid w:val="00154810"/>
    <w:rsid w:val="001628EE"/>
    <w:rsid w:val="001678EB"/>
    <w:rsid w:val="00184039"/>
    <w:rsid w:val="001B5CD0"/>
    <w:rsid w:val="001C7C44"/>
    <w:rsid w:val="001D0BF8"/>
    <w:rsid w:val="001D5522"/>
    <w:rsid w:val="001E66EF"/>
    <w:rsid w:val="00203D15"/>
    <w:rsid w:val="00204166"/>
    <w:rsid w:val="00213C04"/>
    <w:rsid w:val="00224845"/>
    <w:rsid w:val="00232FF4"/>
    <w:rsid w:val="00233DF5"/>
    <w:rsid w:val="002463D0"/>
    <w:rsid w:val="00255A55"/>
    <w:rsid w:val="00274105"/>
    <w:rsid w:val="002826A3"/>
    <w:rsid w:val="00286DF1"/>
    <w:rsid w:val="0028739E"/>
    <w:rsid w:val="00296265"/>
    <w:rsid w:val="002B3FD5"/>
    <w:rsid w:val="002B5B63"/>
    <w:rsid w:val="002C2D1C"/>
    <w:rsid w:val="002C33AB"/>
    <w:rsid w:val="002C494C"/>
    <w:rsid w:val="002E0004"/>
    <w:rsid w:val="00300D34"/>
    <w:rsid w:val="00307B32"/>
    <w:rsid w:val="00317534"/>
    <w:rsid w:val="00320F2C"/>
    <w:rsid w:val="00322022"/>
    <w:rsid w:val="00324A3A"/>
    <w:rsid w:val="0033532C"/>
    <w:rsid w:val="00342953"/>
    <w:rsid w:val="0034417C"/>
    <w:rsid w:val="003458B9"/>
    <w:rsid w:val="00346E1A"/>
    <w:rsid w:val="00353226"/>
    <w:rsid w:val="003542E2"/>
    <w:rsid w:val="00360C5D"/>
    <w:rsid w:val="00366206"/>
    <w:rsid w:val="00371FE7"/>
    <w:rsid w:val="00374230"/>
    <w:rsid w:val="00383FC9"/>
    <w:rsid w:val="003849F5"/>
    <w:rsid w:val="00386CAD"/>
    <w:rsid w:val="0038753E"/>
    <w:rsid w:val="003876E5"/>
    <w:rsid w:val="00394A9D"/>
    <w:rsid w:val="003A4A0B"/>
    <w:rsid w:val="003A6C0F"/>
    <w:rsid w:val="003A7073"/>
    <w:rsid w:val="003C03EF"/>
    <w:rsid w:val="003C3C12"/>
    <w:rsid w:val="003C410B"/>
    <w:rsid w:val="003C6803"/>
    <w:rsid w:val="003D6ABC"/>
    <w:rsid w:val="003E2080"/>
    <w:rsid w:val="003E25EC"/>
    <w:rsid w:val="003E73FB"/>
    <w:rsid w:val="00405F84"/>
    <w:rsid w:val="00406079"/>
    <w:rsid w:val="00414ED8"/>
    <w:rsid w:val="004218DA"/>
    <w:rsid w:val="004403D5"/>
    <w:rsid w:val="004539F3"/>
    <w:rsid w:val="00457BDB"/>
    <w:rsid w:val="004706C5"/>
    <w:rsid w:val="004829CE"/>
    <w:rsid w:val="004B0A75"/>
    <w:rsid w:val="004B0BD0"/>
    <w:rsid w:val="004B404C"/>
    <w:rsid w:val="004B540C"/>
    <w:rsid w:val="004B706C"/>
    <w:rsid w:val="004C449C"/>
    <w:rsid w:val="004C5009"/>
    <w:rsid w:val="004D04D9"/>
    <w:rsid w:val="004D0FD8"/>
    <w:rsid w:val="004D1AEC"/>
    <w:rsid w:val="004F4B9A"/>
    <w:rsid w:val="00505AD2"/>
    <w:rsid w:val="00512505"/>
    <w:rsid w:val="00512938"/>
    <w:rsid w:val="00533313"/>
    <w:rsid w:val="005364A2"/>
    <w:rsid w:val="00536B4E"/>
    <w:rsid w:val="00537087"/>
    <w:rsid w:val="00543DDF"/>
    <w:rsid w:val="00543F97"/>
    <w:rsid w:val="00562110"/>
    <w:rsid w:val="00562570"/>
    <w:rsid w:val="00571624"/>
    <w:rsid w:val="00572FE8"/>
    <w:rsid w:val="005752FC"/>
    <w:rsid w:val="00576185"/>
    <w:rsid w:val="005775AF"/>
    <w:rsid w:val="00580AF6"/>
    <w:rsid w:val="00581EE5"/>
    <w:rsid w:val="005904DC"/>
    <w:rsid w:val="00591FD7"/>
    <w:rsid w:val="005B2B71"/>
    <w:rsid w:val="005B5BFB"/>
    <w:rsid w:val="005B5F53"/>
    <w:rsid w:val="005D041B"/>
    <w:rsid w:val="005D5E83"/>
    <w:rsid w:val="005E0622"/>
    <w:rsid w:val="005E071E"/>
    <w:rsid w:val="005E1D51"/>
    <w:rsid w:val="005E3F1F"/>
    <w:rsid w:val="005E494E"/>
    <w:rsid w:val="005F1E1D"/>
    <w:rsid w:val="005F2EAC"/>
    <w:rsid w:val="006001E5"/>
    <w:rsid w:val="006118D8"/>
    <w:rsid w:val="00621C46"/>
    <w:rsid w:val="006408C1"/>
    <w:rsid w:val="006461F9"/>
    <w:rsid w:val="006546C0"/>
    <w:rsid w:val="00655AD1"/>
    <w:rsid w:val="006640FE"/>
    <w:rsid w:val="00665502"/>
    <w:rsid w:val="00673665"/>
    <w:rsid w:val="00697EB5"/>
    <w:rsid w:val="006B0C38"/>
    <w:rsid w:val="006B0F24"/>
    <w:rsid w:val="006B6282"/>
    <w:rsid w:val="006C64D9"/>
    <w:rsid w:val="006D0D19"/>
    <w:rsid w:val="006D2644"/>
    <w:rsid w:val="006D38C6"/>
    <w:rsid w:val="006D48D2"/>
    <w:rsid w:val="006F6BAF"/>
    <w:rsid w:val="007107FC"/>
    <w:rsid w:val="00747001"/>
    <w:rsid w:val="00774A22"/>
    <w:rsid w:val="00781E03"/>
    <w:rsid w:val="007821B7"/>
    <w:rsid w:val="00795663"/>
    <w:rsid w:val="007B7945"/>
    <w:rsid w:val="007C691F"/>
    <w:rsid w:val="007D384A"/>
    <w:rsid w:val="007F08DA"/>
    <w:rsid w:val="00801DCD"/>
    <w:rsid w:val="00802641"/>
    <w:rsid w:val="008075D0"/>
    <w:rsid w:val="008408F5"/>
    <w:rsid w:val="00874065"/>
    <w:rsid w:val="00892838"/>
    <w:rsid w:val="008A10B3"/>
    <w:rsid w:val="008B0936"/>
    <w:rsid w:val="008B5A43"/>
    <w:rsid w:val="008D06D0"/>
    <w:rsid w:val="008D2C11"/>
    <w:rsid w:val="008F6824"/>
    <w:rsid w:val="00907916"/>
    <w:rsid w:val="009245B5"/>
    <w:rsid w:val="009245F0"/>
    <w:rsid w:val="009308B4"/>
    <w:rsid w:val="00936F56"/>
    <w:rsid w:val="0094279A"/>
    <w:rsid w:val="00950DC9"/>
    <w:rsid w:val="0096026C"/>
    <w:rsid w:val="00962FC2"/>
    <w:rsid w:val="00965209"/>
    <w:rsid w:val="009776C9"/>
    <w:rsid w:val="009816E4"/>
    <w:rsid w:val="009925B3"/>
    <w:rsid w:val="009B0E8D"/>
    <w:rsid w:val="009B6D73"/>
    <w:rsid w:val="009E03D2"/>
    <w:rsid w:val="009E0A5F"/>
    <w:rsid w:val="009F10C9"/>
    <w:rsid w:val="009F5737"/>
    <w:rsid w:val="00A01511"/>
    <w:rsid w:val="00A01D45"/>
    <w:rsid w:val="00A11AE3"/>
    <w:rsid w:val="00A30D21"/>
    <w:rsid w:val="00A33FBD"/>
    <w:rsid w:val="00A40532"/>
    <w:rsid w:val="00A508C9"/>
    <w:rsid w:val="00A566B1"/>
    <w:rsid w:val="00AB028C"/>
    <w:rsid w:val="00AC7566"/>
    <w:rsid w:val="00AD4260"/>
    <w:rsid w:val="00AE2A62"/>
    <w:rsid w:val="00AE3741"/>
    <w:rsid w:val="00AE5FB3"/>
    <w:rsid w:val="00AE644D"/>
    <w:rsid w:val="00AF59DE"/>
    <w:rsid w:val="00B01488"/>
    <w:rsid w:val="00B0415A"/>
    <w:rsid w:val="00B127EC"/>
    <w:rsid w:val="00B22BC9"/>
    <w:rsid w:val="00B2511C"/>
    <w:rsid w:val="00B3581A"/>
    <w:rsid w:val="00B41B55"/>
    <w:rsid w:val="00B64363"/>
    <w:rsid w:val="00B72B99"/>
    <w:rsid w:val="00B94874"/>
    <w:rsid w:val="00B96826"/>
    <w:rsid w:val="00BA0F58"/>
    <w:rsid w:val="00BA60B6"/>
    <w:rsid w:val="00BA62CA"/>
    <w:rsid w:val="00BA7454"/>
    <w:rsid w:val="00BB7188"/>
    <w:rsid w:val="00BC16AD"/>
    <w:rsid w:val="00BC4A6B"/>
    <w:rsid w:val="00BE3D60"/>
    <w:rsid w:val="00BE67DD"/>
    <w:rsid w:val="00BF1606"/>
    <w:rsid w:val="00C010B4"/>
    <w:rsid w:val="00C05090"/>
    <w:rsid w:val="00C05D01"/>
    <w:rsid w:val="00C05EF1"/>
    <w:rsid w:val="00C10569"/>
    <w:rsid w:val="00C20D3B"/>
    <w:rsid w:val="00C24E13"/>
    <w:rsid w:val="00C40AB1"/>
    <w:rsid w:val="00C47480"/>
    <w:rsid w:val="00C845E0"/>
    <w:rsid w:val="00C86800"/>
    <w:rsid w:val="00CC1BFE"/>
    <w:rsid w:val="00CC3B37"/>
    <w:rsid w:val="00CD61EC"/>
    <w:rsid w:val="00CF4A19"/>
    <w:rsid w:val="00CF6FEA"/>
    <w:rsid w:val="00CF7B6A"/>
    <w:rsid w:val="00D0768B"/>
    <w:rsid w:val="00D256F7"/>
    <w:rsid w:val="00D26AF6"/>
    <w:rsid w:val="00D34762"/>
    <w:rsid w:val="00D36CCB"/>
    <w:rsid w:val="00D37F93"/>
    <w:rsid w:val="00D449DB"/>
    <w:rsid w:val="00D44E7C"/>
    <w:rsid w:val="00D51AA8"/>
    <w:rsid w:val="00D53B66"/>
    <w:rsid w:val="00D625B0"/>
    <w:rsid w:val="00D81E8A"/>
    <w:rsid w:val="00D85B4E"/>
    <w:rsid w:val="00DA75A8"/>
    <w:rsid w:val="00DB4DA6"/>
    <w:rsid w:val="00DB7BB2"/>
    <w:rsid w:val="00DD547D"/>
    <w:rsid w:val="00DD7C5F"/>
    <w:rsid w:val="00DD7DCD"/>
    <w:rsid w:val="00DE4575"/>
    <w:rsid w:val="00DE7A2D"/>
    <w:rsid w:val="00E02976"/>
    <w:rsid w:val="00E05013"/>
    <w:rsid w:val="00E20D16"/>
    <w:rsid w:val="00E32305"/>
    <w:rsid w:val="00E37DBA"/>
    <w:rsid w:val="00E468EC"/>
    <w:rsid w:val="00E50384"/>
    <w:rsid w:val="00E53A0E"/>
    <w:rsid w:val="00E57133"/>
    <w:rsid w:val="00E611FC"/>
    <w:rsid w:val="00E66C4D"/>
    <w:rsid w:val="00E726A3"/>
    <w:rsid w:val="00E860EA"/>
    <w:rsid w:val="00E92DA9"/>
    <w:rsid w:val="00EB4DCE"/>
    <w:rsid w:val="00ED1576"/>
    <w:rsid w:val="00ED6495"/>
    <w:rsid w:val="00ED6861"/>
    <w:rsid w:val="00EE6AF9"/>
    <w:rsid w:val="00EF63D6"/>
    <w:rsid w:val="00EF7481"/>
    <w:rsid w:val="00F1033D"/>
    <w:rsid w:val="00F1056B"/>
    <w:rsid w:val="00F11555"/>
    <w:rsid w:val="00F211AB"/>
    <w:rsid w:val="00F25AE1"/>
    <w:rsid w:val="00F54567"/>
    <w:rsid w:val="00F55DFC"/>
    <w:rsid w:val="00F73806"/>
    <w:rsid w:val="00F7394D"/>
    <w:rsid w:val="00F75E1A"/>
    <w:rsid w:val="00F764AD"/>
    <w:rsid w:val="00F8080E"/>
    <w:rsid w:val="00F81527"/>
    <w:rsid w:val="00F8261F"/>
    <w:rsid w:val="00F971C1"/>
    <w:rsid w:val="00FA10AA"/>
    <w:rsid w:val="00FB676E"/>
    <w:rsid w:val="00FC3311"/>
    <w:rsid w:val="00FC6281"/>
    <w:rsid w:val="00FC6ABE"/>
    <w:rsid w:val="00FD0265"/>
    <w:rsid w:val="00FD1103"/>
    <w:rsid w:val="00FF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strokecolor="#4f81bd">
      <v:stroke dashstyle="1 1" startarrow="diamond" endarrow="diamond" color="#4f81bd" weight="2.5pt" endcap="round"/>
      <v:shadow color="#868686"/>
    </o:shapedefaults>
    <o:shapelayout v:ext="edit">
      <o:idmap v:ext="edit" data="1"/>
      <o:rules v:ext="edit">
        <o:r id="V:Rule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1"/>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BA60B6"/>
    <w:rPr>
      <w:rFonts w:ascii="Times New Roman" w:eastAsia="Times New Roman" w:hAnsi="Times New Roman"/>
      <w:sz w:val="24"/>
      <w:szCs w:val="24"/>
    </w:rPr>
  </w:style>
  <w:style w:type="character" w:customStyle="1" w:styleId="Spanlink">
    <w:name w:val="Span_link"/>
    <w:rsid w:val="001E66EF"/>
    <w:rPr>
      <w:color w:val="008200"/>
    </w:rPr>
  </w:style>
  <w:style w:type="character" w:customStyle="1" w:styleId="s1">
    <w:name w:val="s1"/>
    <w:rsid w:val="002B5B63"/>
    <w:rPr>
      <w:rFonts w:ascii="Times New Roman" w:hAnsi="Times New Roman" w:cs="Times New Roman" w:hint="default"/>
      <w:b/>
      <w:bCs/>
      <w:i w:val="0"/>
      <w:iCs w:val="0"/>
      <w:strike w:val="0"/>
      <w:dstrike w:val="0"/>
      <w:color w:val="000000"/>
      <w:sz w:val="24"/>
      <w:szCs w:val="24"/>
      <w:u w:val="none"/>
      <w:effect w:val="none"/>
    </w:rPr>
  </w:style>
  <w:style w:type="paragraph" w:customStyle="1" w:styleId="style13382135570000000000msoheader">
    <w:name w:val="style_13382135570000000000msoheader"/>
    <w:basedOn w:val="a"/>
    <w:rsid w:val="002B5B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profi.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D60C-47CE-4C77-A439-C3D378EC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S-MAN</dc:creator>
  <cp:keywords/>
  <dc:description/>
  <cp:lastModifiedBy>User</cp:lastModifiedBy>
  <cp:revision>3</cp:revision>
  <cp:lastPrinted>2021-09-13T09:01:00Z</cp:lastPrinted>
  <dcterms:created xsi:type="dcterms:W3CDTF">2021-04-15T05:45:00Z</dcterms:created>
  <dcterms:modified xsi:type="dcterms:W3CDTF">2021-09-14T05:19:00Z</dcterms:modified>
</cp:coreProperties>
</file>